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C39" w:rsidRDefault="00FF5280">
      <w:pPr>
        <w:pStyle w:val="Tekstpodstawowy"/>
        <w:ind w:left="2466"/>
        <w:rPr>
          <w:rFonts w:ascii="Times New Roman"/>
        </w:rPr>
      </w:pPr>
      <w:bookmarkStart w:id="0" w:name="_GoBack"/>
      <w:bookmarkEnd w:id="0"/>
      <w:r>
        <w:rPr>
          <w:rFonts w:ascii="Times New Roman"/>
          <w:noProof/>
          <w:lang w:eastAsia="pl-PL"/>
        </w:rPr>
        <w:drawing>
          <wp:inline distT="0" distB="0" distL="0" distR="0">
            <wp:extent cx="7114650" cy="60864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4650" cy="608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C39" w:rsidRDefault="00494C39">
      <w:pPr>
        <w:pStyle w:val="Tekstpodstawowy"/>
        <w:spacing w:before="55"/>
        <w:rPr>
          <w:rFonts w:ascii="Times New Roman"/>
        </w:rPr>
      </w:pPr>
    </w:p>
    <w:p w:rsidR="00494C39" w:rsidRDefault="00FF5280">
      <w:pPr>
        <w:spacing w:line="496" w:lineRule="auto"/>
        <w:ind w:left="5172" w:right="5159"/>
        <w:jc w:val="center"/>
        <w:rPr>
          <w:sz w:val="20"/>
        </w:rPr>
      </w:pPr>
      <w:r>
        <w:rPr>
          <w:b/>
          <w:spacing w:val="-2"/>
          <w:w w:val="90"/>
          <w:sz w:val="20"/>
        </w:rPr>
        <w:t>„Fundusze</w:t>
      </w:r>
      <w:r>
        <w:rPr>
          <w:b/>
          <w:spacing w:val="-7"/>
          <w:w w:val="90"/>
          <w:sz w:val="20"/>
        </w:rPr>
        <w:t xml:space="preserve"> </w:t>
      </w:r>
      <w:r>
        <w:rPr>
          <w:b/>
          <w:spacing w:val="-2"/>
          <w:w w:val="90"/>
          <w:sz w:val="20"/>
        </w:rPr>
        <w:t>Europejskie</w:t>
      </w:r>
      <w:r>
        <w:rPr>
          <w:b/>
          <w:spacing w:val="-7"/>
          <w:w w:val="90"/>
          <w:sz w:val="20"/>
        </w:rPr>
        <w:t xml:space="preserve"> </w:t>
      </w:r>
      <w:r>
        <w:rPr>
          <w:b/>
          <w:spacing w:val="-2"/>
          <w:w w:val="90"/>
          <w:sz w:val="20"/>
        </w:rPr>
        <w:t>dla</w:t>
      </w:r>
      <w:r>
        <w:rPr>
          <w:b/>
          <w:spacing w:val="-7"/>
          <w:w w:val="90"/>
          <w:sz w:val="20"/>
        </w:rPr>
        <w:t xml:space="preserve"> </w:t>
      </w:r>
      <w:r>
        <w:rPr>
          <w:b/>
          <w:spacing w:val="-2"/>
          <w:w w:val="90"/>
          <w:sz w:val="20"/>
        </w:rPr>
        <w:t>Małopolski</w:t>
      </w:r>
      <w:r>
        <w:rPr>
          <w:b/>
          <w:spacing w:val="-7"/>
          <w:w w:val="90"/>
          <w:sz w:val="20"/>
        </w:rPr>
        <w:t xml:space="preserve"> </w:t>
      </w:r>
      <w:r>
        <w:rPr>
          <w:b/>
          <w:spacing w:val="-2"/>
          <w:w w:val="90"/>
          <w:sz w:val="20"/>
        </w:rPr>
        <w:t xml:space="preserve">2021-2027” </w:t>
      </w:r>
      <w:r>
        <w:rPr>
          <w:sz w:val="20"/>
        </w:rPr>
        <w:t>WNIOSEK O DOFINANSOWANIE PROJEKTU</w:t>
      </w:r>
    </w:p>
    <w:p w:rsidR="00494C39" w:rsidRDefault="00494C39">
      <w:pPr>
        <w:pStyle w:val="Tekstpodstawowy"/>
        <w:spacing w:before="112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11568"/>
      </w:tblGrid>
      <w:tr w:rsidR="00494C39">
        <w:trPr>
          <w:trHeight w:val="443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1" w:name="A._Informacje_ogólne"/>
            <w:bookmarkEnd w:id="1"/>
            <w:r>
              <w:rPr>
                <w:color w:val="FEFFFF"/>
                <w:spacing w:val="-10"/>
                <w:sz w:val="20"/>
              </w:rPr>
              <w:t>A</w:t>
            </w:r>
          </w:p>
        </w:tc>
        <w:tc>
          <w:tcPr>
            <w:tcW w:w="14970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EFFFF"/>
                <w:sz w:val="20"/>
              </w:rPr>
              <w:t>INFORMACJE</w:t>
            </w:r>
            <w:r>
              <w:rPr>
                <w:color w:val="FEFFFF"/>
                <w:spacing w:val="-10"/>
                <w:sz w:val="20"/>
              </w:rPr>
              <w:t xml:space="preserve"> </w:t>
            </w:r>
            <w:r>
              <w:rPr>
                <w:color w:val="FEFFFF"/>
                <w:spacing w:val="-2"/>
                <w:sz w:val="20"/>
              </w:rPr>
              <w:t>OGÓLNE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A.1</w:t>
            </w:r>
          </w:p>
        </w:tc>
        <w:tc>
          <w:tcPr>
            <w:tcW w:w="14970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Informacje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ogólne: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A.1.1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Wnioskodawcy: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Brzeźnica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Urząd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Brzeźnicy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A.1.2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Tytuł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"Łączymy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Dolinę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Karpia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modernizacja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szlaku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pieszo-rowerowego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Marcyporębie"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A.1.3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Numer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  <w:tc>
          <w:tcPr>
            <w:tcW w:w="11568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A.1.4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Instytucja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zawierająca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umowę: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Zarząd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Województwa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Małopolskiego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A.1.5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Program: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Fundusze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Europejskie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Małopolski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2021-</w:t>
            </w:r>
            <w:r>
              <w:rPr>
                <w:spacing w:val="-4"/>
                <w:sz w:val="20"/>
              </w:rPr>
              <w:t>2027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A.1.6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Numer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naboru: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FEMP.07.06-IZ.00-005/25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A.1.7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Priorytet: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FEMP.07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Fundusze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europejskie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wspólnot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lokalnych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A.1.8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Działanie: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FEMP.07.06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RLKS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Wsparcie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oddolnych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inicjatyw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obszarach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wiejskich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A.1.9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Typ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SzOP</w:t>
            </w:r>
            <w:proofErr w:type="spellEnd"/>
            <w:r>
              <w:rPr>
                <w:spacing w:val="-2"/>
                <w:sz w:val="20"/>
              </w:rPr>
              <w:t>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Trasy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turystyczne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A.1.10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Fundusz: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Europejski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Fundusz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Rozwoju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Regionalnego</w:t>
            </w:r>
          </w:p>
        </w:tc>
      </w:tr>
      <w:tr w:rsidR="00494C39">
        <w:trPr>
          <w:trHeight w:val="686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A.1.11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zatwierdzenia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wniosku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systemie:</w:t>
            </w:r>
          </w:p>
        </w:tc>
        <w:tc>
          <w:tcPr>
            <w:tcW w:w="11568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61"/>
      </w:pPr>
    </w:p>
    <w:p w:rsidR="00494C39" w:rsidRDefault="00FF5280">
      <w:pPr>
        <w:pStyle w:val="Tekstpodstawowy"/>
        <w:tabs>
          <w:tab w:val="left" w:pos="14879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10"/>
        </w:rPr>
        <w:t>1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type w:val="continuous"/>
          <w:pgSz w:w="16840" w:h="11910" w:orient="landscape"/>
          <w:pgMar w:top="46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11568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2" w:name="B._Informacje_o_projekcie"/>
            <w:bookmarkEnd w:id="2"/>
            <w:r>
              <w:rPr>
                <w:color w:val="FEFFFF"/>
                <w:spacing w:val="-10"/>
                <w:sz w:val="20"/>
              </w:rPr>
              <w:t>B</w:t>
            </w:r>
          </w:p>
        </w:tc>
        <w:tc>
          <w:tcPr>
            <w:tcW w:w="14970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EFFFF"/>
                <w:sz w:val="20"/>
              </w:rPr>
              <w:t>INFORMACJE</w:t>
            </w:r>
            <w:r>
              <w:rPr>
                <w:color w:val="FEFFFF"/>
                <w:spacing w:val="-6"/>
                <w:sz w:val="20"/>
              </w:rPr>
              <w:t xml:space="preserve"> </w:t>
            </w:r>
            <w:r>
              <w:rPr>
                <w:color w:val="FEFFFF"/>
                <w:sz w:val="20"/>
              </w:rPr>
              <w:t>O</w:t>
            </w:r>
            <w:r>
              <w:rPr>
                <w:color w:val="FEFFFF"/>
                <w:spacing w:val="-5"/>
                <w:sz w:val="20"/>
              </w:rPr>
              <w:t xml:space="preserve"> </w:t>
            </w:r>
            <w:r>
              <w:rPr>
                <w:color w:val="FEFFFF"/>
                <w:spacing w:val="-2"/>
                <w:sz w:val="20"/>
              </w:rPr>
              <w:t>PROJEKCIE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B.1</w:t>
            </w:r>
          </w:p>
        </w:tc>
        <w:tc>
          <w:tcPr>
            <w:tcW w:w="14970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Informacje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projekcie: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B.1.1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Typ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Turystyka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B.1.2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Zakres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interwencji: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Infrastruktura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rowerowa</w:t>
            </w:r>
          </w:p>
        </w:tc>
      </w:tr>
      <w:tr w:rsidR="00494C39">
        <w:trPr>
          <w:trHeight w:val="686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B.1.3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ind w:right="1374"/>
              <w:rPr>
                <w:sz w:val="20"/>
              </w:rPr>
            </w:pPr>
            <w:r>
              <w:rPr>
                <w:sz w:val="20"/>
              </w:rPr>
              <w:t>Rodzaj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działalności </w:t>
            </w:r>
            <w:r>
              <w:rPr>
                <w:spacing w:val="-2"/>
                <w:sz w:val="20"/>
              </w:rPr>
              <w:t>gospodarczej: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Turystyka,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działalność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związana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zakwaterowaniem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usługami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gastronomicznymi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B.1.4</w:t>
            </w:r>
          </w:p>
        </w:tc>
        <w:tc>
          <w:tcPr>
            <w:tcW w:w="14970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  <w:r w:rsidR="007C2806">
              <w:rPr>
                <w:spacing w:val="-2"/>
                <w:sz w:val="20"/>
              </w:rPr>
              <w:t>`</w:t>
            </w:r>
          </w:p>
        </w:tc>
      </w:tr>
      <w:tr w:rsidR="00494C39">
        <w:trPr>
          <w:trHeight w:val="4575"/>
        </w:trPr>
        <w:tc>
          <w:tcPr>
            <w:tcW w:w="16104" w:type="dxa"/>
            <w:gridSpan w:val="3"/>
          </w:tcPr>
          <w:p w:rsidR="00494C39" w:rsidRDefault="00FF5280">
            <w:pPr>
              <w:pStyle w:val="TableParagraph"/>
              <w:ind w:right="171"/>
              <w:rPr>
                <w:sz w:val="20"/>
              </w:rPr>
            </w:pPr>
            <w:r>
              <w:rPr>
                <w:sz w:val="20"/>
              </w:rPr>
              <w:t>Projekt obejmuje modernizację odcinka ciągu pieszo – rowerowego o długości 1,527km i szerokości 2,4m. wraz z infrastrukturą towarzyszącą w miejscowości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Marcyporęba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terenie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Brzeźnica.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Stanowi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fragment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szlaku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„Ścieżka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Polsko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Słowacka”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biegnącego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wzdłuż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południowej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granicy gminy wiodącej pasmem </w:t>
            </w:r>
            <w:proofErr w:type="spellStart"/>
            <w:r>
              <w:rPr>
                <w:sz w:val="20"/>
              </w:rPr>
              <w:t>Draboża</w:t>
            </w:r>
            <w:proofErr w:type="spellEnd"/>
            <w:r>
              <w:rPr>
                <w:sz w:val="20"/>
              </w:rPr>
              <w:t>, który sfinansowano w ramach projektu pt. „Wychodzimy do przyrody – dziedzictwo kulturalno-przyrodnicze źródłem transgranicznej integracji”, współfinansowanego przez Unię Europejską z Europejskiego Funduszu Rozwoju Regionalnego oraz z budżetu państwa za pośrednictwem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Euroregionu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Beskidy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Programu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Współpracy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Transgranicznej: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Rzeczpospolita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Polska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Republika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Słowacka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2007-2013.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ramach inwestycji zakupiono i zamontowano na trasie małą architekturę: dwie altany, drewniane ławy, kosze na śmieci, znaki kierunkowskazów oraz plenerowe stoły do tenisa i szachów. Ponadto ścieżkę miejscami wysypano kamieniem.</w:t>
            </w:r>
          </w:p>
          <w:p w:rsidR="00494C39" w:rsidRDefault="00FF5280">
            <w:pPr>
              <w:pStyle w:val="TableParagraph"/>
              <w:spacing w:before="0"/>
              <w:ind w:right="171" w:firstLine="210"/>
              <w:rPr>
                <w:sz w:val="20"/>
              </w:rPr>
            </w:pPr>
            <w:r>
              <w:rPr>
                <w:sz w:val="20"/>
              </w:rPr>
              <w:t>Zakres rzeczowy, który obejmuje prace remontowe – zjazdy ze ścieżki, remont podbudowy i nawierzchni, ułożenie drenażu, przeprowadzenie przepustu 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odpowiednie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oznakowanie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poziome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pionowe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montażem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urządzeń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zabezpieczenia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rowerowego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stanowią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niezbędne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elementy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dla pełnej funkcjonalności inwestycji. Przyjęte rozwiązania materiałowe uzasadnione są powszechnością ich</w:t>
            </w:r>
          </w:p>
          <w:p w:rsidR="00494C39" w:rsidRDefault="00FF5280">
            <w:pPr>
              <w:pStyle w:val="TableParagraph"/>
              <w:spacing w:before="0"/>
              <w:ind w:right="171"/>
              <w:rPr>
                <w:sz w:val="20"/>
              </w:rPr>
            </w:pPr>
            <w:r>
              <w:rPr>
                <w:sz w:val="20"/>
              </w:rPr>
              <w:t>stosowania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branży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drogowej,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dostępnością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optymalizacją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inwestycji.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Zastosowano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materiały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tradycyjne,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spełniające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wymagane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funkcje użytkowe dla poszczególnych elementów infrastruktury oraz zapewniające odpowiednią trwałość konstrukcji nawierzchni.</w:t>
            </w:r>
          </w:p>
          <w:p w:rsidR="00494C39" w:rsidRDefault="00FF5280">
            <w:pPr>
              <w:pStyle w:val="TableParagraph"/>
              <w:spacing w:before="0"/>
              <w:ind w:right="171" w:firstLine="210"/>
              <w:rPr>
                <w:sz w:val="20"/>
              </w:rPr>
            </w:pPr>
            <w:r>
              <w:rPr>
                <w:sz w:val="20"/>
              </w:rPr>
              <w:t xml:space="preserve">Inwestycja wynika z idei </w:t>
            </w:r>
            <w:proofErr w:type="spellStart"/>
            <w:r>
              <w:rPr>
                <w:sz w:val="20"/>
              </w:rPr>
              <w:t>uspójnienia</w:t>
            </w:r>
            <w:proofErr w:type="spellEnd"/>
            <w:r>
              <w:rPr>
                <w:sz w:val="20"/>
              </w:rPr>
              <w:t xml:space="preserve"> systemu dróg rowerowych w województwie małopolskim. Docelowo cała arteria ma stanowić spójna sieć tras przebiegających przez województwo małopolskie prowadzona drogami o nawierzchni asfaltowej, przeznaczona do masowej turystyki rowerowej, łatwa, umożliwiająca jazdę wszystkimi rodzajami rowerów, w tym z sakwami i przyczepkami w relacji z Obszarem Małopolski Zachodniej do której należy Gmina Brzeźnica. Odcinek trasy będzie wchodzić w planowany ,,Szlak Papieski", którego nitka będzie wiodła z Brzeźnicy poprzez </w:t>
            </w:r>
            <w:proofErr w:type="spellStart"/>
            <w:r>
              <w:rPr>
                <w:sz w:val="20"/>
              </w:rPr>
              <w:t>Marcyporębę</w:t>
            </w:r>
            <w:proofErr w:type="spellEnd"/>
            <w:r>
              <w:rPr>
                <w:sz w:val="20"/>
              </w:rPr>
              <w:t xml:space="preserve">, Kopytówkę na </w:t>
            </w:r>
            <w:proofErr w:type="spellStart"/>
            <w:r>
              <w:rPr>
                <w:sz w:val="20"/>
              </w:rPr>
              <w:t>Draboż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Przytkowice,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Stanisław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Dolny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Kalwarii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Zebrzydowskiej.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Ukształtowanie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terenu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będzie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sprzyjało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wycieczkom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rowerowym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pieszym wędrówkom w ramach turystyki miejscowej. Projekt zapewnia: bezpieczne, wygodne oraz spójne z innymi trasami turystycznymi połączenie.</w:t>
            </w:r>
          </w:p>
        </w:tc>
      </w:tr>
      <w:tr w:rsidR="00494C39">
        <w:trPr>
          <w:trHeight w:val="686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B.1.5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rozpoczęcia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realizacji </w:t>
            </w:r>
            <w:r>
              <w:rPr>
                <w:spacing w:val="-2"/>
                <w:sz w:val="20"/>
              </w:rPr>
              <w:t>projektu: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2025-01-</w:t>
            </w:r>
            <w:r>
              <w:rPr>
                <w:spacing w:val="-5"/>
                <w:sz w:val="20"/>
              </w:rPr>
              <w:t>30</w:t>
            </w:r>
          </w:p>
        </w:tc>
      </w:tr>
      <w:tr w:rsidR="00494C39">
        <w:trPr>
          <w:trHeight w:val="686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B.1.6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zakończenia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realizacji </w:t>
            </w:r>
            <w:r>
              <w:rPr>
                <w:spacing w:val="-2"/>
                <w:sz w:val="20"/>
              </w:rPr>
              <w:t>projektu: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2025-12-</w:t>
            </w:r>
            <w:r>
              <w:rPr>
                <w:spacing w:val="-5"/>
                <w:sz w:val="20"/>
              </w:rPr>
              <w:t>23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B.1.7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Okres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dni</w:t>
            </w:r>
          </w:p>
        </w:tc>
      </w:tr>
    </w:tbl>
    <w:p w:rsidR="00494C39" w:rsidRDefault="00494C39">
      <w:pPr>
        <w:pStyle w:val="Tekstpodstawowy"/>
        <w:spacing w:before="171"/>
      </w:pPr>
    </w:p>
    <w:p w:rsidR="00494C39" w:rsidRDefault="00FF5280">
      <w:pPr>
        <w:pStyle w:val="Tekstpodstawowy"/>
        <w:tabs>
          <w:tab w:val="left" w:pos="14879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10"/>
        </w:rPr>
        <w:t>2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11568"/>
      </w:tblGrid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B.1.8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Wydatki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ogółem: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B.1.9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Wydatki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kwalifikowalne: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B.1.10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Dofinansowanie: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B.1.11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Wkład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własny: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B.1.12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Projekt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ZIT/IIT: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5"/>
                <w:sz w:val="20"/>
              </w:rPr>
              <w:t>Nie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17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995"/>
        <w:gridCol w:w="4995"/>
        <w:gridCol w:w="4980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B.2</w:t>
            </w:r>
          </w:p>
        </w:tc>
        <w:tc>
          <w:tcPr>
            <w:tcW w:w="14970" w:type="dxa"/>
            <w:gridSpan w:val="3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Miejsce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4995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Województwo:</w:t>
            </w:r>
          </w:p>
        </w:tc>
        <w:tc>
          <w:tcPr>
            <w:tcW w:w="4995" w:type="dxa"/>
            <w:shd w:val="clear" w:color="auto" w:fill="D8D8D8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Powiat:</w:t>
            </w:r>
          </w:p>
        </w:tc>
        <w:tc>
          <w:tcPr>
            <w:tcW w:w="4980" w:type="dxa"/>
            <w:shd w:val="clear" w:color="auto" w:fill="D8D8D8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Gmina:</w:t>
            </w:r>
          </w:p>
        </w:tc>
      </w:tr>
      <w:tr w:rsidR="00494C39">
        <w:trPr>
          <w:trHeight w:val="443"/>
        </w:trPr>
        <w:tc>
          <w:tcPr>
            <w:tcW w:w="1134" w:type="dxa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995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MAŁOPOLSKIE</w:t>
            </w:r>
          </w:p>
        </w:tc>
        <w:tc>
          <w:tcPr>
            <w:tcW w:w="4995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wadowicki</w:t>
            </w:r>
          </w:p>
        </w:tc>
        <w:tc>
          <w:tcPr>
            <w:tcW w:w="4980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Brzeźnica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15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B.3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Projekt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realizowany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granicami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kraju: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14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11568"/>
      </w:tblGrid>
      <w:tr w:rsidR="00494C39">
        <w:trPr>
          <w:trHeight w:val="443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3" w:name="C._Wnioskodawca"/>
            <w:bookmarkEnd w:id="3"/>
            <w:r>
              <w:rPr>
                <w:color w:val="FFFFFF"/>
                <w:spacing w:val="-10"/>
                <w:sz w:val="20"/>
              </w:rPr>
              <w:t>C</w:t>
            </w:r>
          </w:p>
        </w:tc>
        <w:tc>
          <w:tcPr>
            <w:tcW w:w="14970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WNIOSKODAWCA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C.1</w:t>
            </w:r>
          </w:p>
        </w:tc>
        <w:tc>
          <w:tcPr>
            <w:tcW w:w="14970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Wnioskodawcy: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Wnioskodawcy: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Brzeźnica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Urząd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Brzeźnicy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C.1.2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prawna: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wspólnoty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samorządowe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C.1.3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własności: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Jednostki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samorządu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terytorialnego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samorządowe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prawne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C.1.4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Typ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beneficjenta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szczegółowy: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Jednostki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Samorządu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Terytorialnego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C.1.5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Rodzaj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identyfikatora: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5"/>
                <w:sz w:val="20"/>
              </w:rPr>
              <w:t>NIP</w:t>
            </w:r>
          </w:p>
        </w:tc>
      </w:tr>
    </w:tbl>
    <w:p w:rsidR="00494C39" w:rsidRDefault="00FF5280">
      <w:pPr>
        <w:pStyle w:val="Tekstpodstawowy"/>
        <w:tabs>
          <w:tab w:val="left" w:pos="14879"/>
          <w:tab w:val="left" w:pos="15274"/>
          <w:tab w:val="left" w:pos="15633"/>
        </w:tabs>
        <w:spacing w:before="223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10"/>
        </w:rPr>
        <w:t>3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11568"/>
      </w:tblGrid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C.1.6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Identyfikator: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5511123918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C.1.7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REGON: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072182048</w:t>
            </w:r>
          </w:p>
        </w:tc>
      </w:tr>
      <w:tr w:rsidR="00494C39">
        <w:trPr>
          <w:trHeight w:val="686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C.1.8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dokumentu </w:t>
            </w:r>
            <w:r>
              <w:rPr>
                <w:spacing w:val="-2"/>
                <w:sz w:val="20"/>
              </w:rPr>
              <w:t>rejestrowego: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C.1.9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Wielkość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przedsiębiorstwa: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C.1.10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Możliwość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odzyskania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VAT: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5"/>
                <w:sz w:val="20"/>
              </w:rPr>
              <w:t>Nie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C.1.11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Kraj: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Polska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C.1.12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Województwo: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MAŁOPOLSKIE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C.1.13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Powiat: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wadowicki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C.1.14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Gmina: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Brzeźnica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C.1.15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Miejscowość: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Brzeźnica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C.1.16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pocztowy: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34-</w:t>
            </w:r>
            <w:r>
              <w:rPr>
                <w:spacing w:val="-5"/>
                <w:sz w:val="20"/>
              </w:rPr>
              <w:t>114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C.1.17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Ulica: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Krakowska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C.1.18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2"/>
                <w:sz w:val="20"/>
              </w:rPr>
              <w:t xml:space="preserve"> budynku: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5"/>
                <w:sz w:val="20"/>
              </w:rPr>
              <w:t>109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C.1.19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2"/>
                <w:sz w:val="20"/>
              </w:rPr>
              <w:t xml:space="preserve"> lokalu: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C.1.20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E-mail: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hyperlink r:id="rId7">
              <w:r>
                <w:rPr>
                  <w:spacing w:val="-2"/>
                  <w:sz w:val="20"/>
                </w:rPr>
                <w:t>gmina@brzeznica.pl</w:t>
              </w:r>
            </w:hyperlink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C.1.21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Skrzynka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ePUAP</w:t>
            </w:r>
            <w:proofErr w:type="spellEnd"/>
            <w:r>
              <w:rPr>
                <w:spacing w:val="-2"/>
                <w:sz w:val="20"/>
              </w:rPr>
              <w:t>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/0g1w8g2bvj/</w:t>
            </w:r>
            <w:proofErr w:type="spellStart"/>
            <w:r>
              <w:rPr>
                <w:spacing w:val="-2"/>
                <w:sz w:val="20"/>
              </w:rPr>
              <w:t>SkrytkaESP</w:t>
            </w:r>
            <w:proofErr w:type="spellEnd"/>
          </w:p>
        </w:tc>
      </w:tr>
      <w:tr w:rsidR="00494C39">
        <w:trPr>
          <w:trHeight w:val="686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C.1.22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Adres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doręczeń </w:t>
            </w:r>
            <w:r>
              <w:rPr>
                <w:spacing w:val="-2"/>
                <w:sz w:val="20"/>
              </w:rPr>
              <w:t>elektronicznych: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AE:PL-21641-82578-BFAWS-</w:t>
            </w:r>
            <w:r>
              <w:rPr>
                <w:spacing w:val="-5"/>
                <w:sz w:val="20"/>
              </w:rPr>
              <w:t>24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C.1.23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Telefon: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33158792029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C.1.24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Strona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www: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hyperlink r:id="rId8">
              <w:r>
                <w:rPr>
                  <w:spacing w:val="-2"/>
                  <w:sz w:val="20"/>
                </w:rPr>
                <w:t>www.brzeznica.pl</w:t>
              </w:r>
            </w:hyperlink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85"/>
      </w:pPr>
    </w:p>
    <w:p w:rsidR="00494C39" w:rsidRDefault="00FF5280">
      <w:pPr>
        <w:pStyle w:val="Tekstpodstawowy"/>
        <w:tabs>
          <w:tab w:val="left" w:pos="14879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10"/>
        </w:rPr>
        <w:t>4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C.2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Adres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korespondencji: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15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746"/>
        <w:gridCol w:w="3746"/>
        <w:gridCol w:w="3746"/>
        <w:gridCol w:w="3731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C.3</w:t>
            </w:r>
          </w:p>
        </w:tc>
        <w:tc>
          <w:tcPr>
            <w:tcW w:w="14969" w:type="dxa"/>
            <w:gridSpan w:val="4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Osoby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kontaktów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sprawie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wniosku: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374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nazwisko:</w:t>
            </w:r>
          </w:p>
        </w:tc>
        <w:tc>
          <w:tcPr>
            <w:tcW w:w="374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Telefon:</w:t>
            </w:r>
          </w:p>
        </w:tc>
        <w:tc>
          <w:tcPr>
            <w:tcW w:w="374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E-mail:</w:t>
            </w:r>
          </w:p>
        </w:tc>
        <w:tc>
          <w:tcPr>
            <w:tcW w:w="3731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Zakres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czynności: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46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Agnieszka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Kutermak</w:t>
            </w:r>
          </w:p>
        </w:tc>
        <w:tc>
          <w:tcPr>
            <w:tcW w:w="3746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338722029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w.36</w:t>
            </w:r>
          </w:p>
        </w:tc>
        <w:tc>
          <w:tcPr>
            <w:tcW w:w="3746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hyperlink r:id="rId9">
              <w:r>
                <w:rPr>
                  <w:spacing w:val="-2"/>
                  <w:sz w:val="20"/>
                </w:rPr>
                <w:t>inwestycje@brzeznica.pl</w:t>
              </w:r>
            </w:hyperlink>
          </w:p>
        </w:tc>
        <w:tc>
          <w:tcPr>
            <w:tcW w:w="3731" w:type="dxa"/>
          </w:tcPr>
          <w:p w:rsidR="00494C39" w:rsidRDefault="00FF5280">
            <w:pPr>
              <w:pStyle w:val="TableParagraph"/>
              <w:ind w:right="195"/>
              <w:rPr>
                <w:sz w:val="20"/>
              </w:rPr>
            </w:pPr>
            <w:r>
              <w:rPr>
                <w:sz w:val="20"/>
              </w:rPr>
              <w:t>Stanowisko ds. inwestycji, funduszy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pozabudżetowych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i promocji gminy</w:t>
            </w:r>
          </w:p>
        </w:tc>
      </w:tr>
      <w:tr w:rsidR="00494C39">
        <w:trPr>
          <w:trHeight w:val="117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46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Piotr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Korkowski</w:t>
            </w:r>
          </w:p>
        </w:tc>
        <w:tc>
          <w:tcPr>
            <w:tcW w:w="3746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338722029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w.35</w:t>
            </w:r>
          </w:p>
        </w:tc>
        <w:tc>
          <w:tcPr>
            <w:tcW w:w="3746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hyperlink r:id="rId10">
              <w:r>
                <w:rPr>
                  <w:spacing w:val="-2"/>
                  <w:sz w:val="20"/>
                </w:rPr>
                <w:t>inwestycje3@brzeznica.pl</w:t>
              </w:r>
            </w:hyperlink>
          </w:p>
        </w:tc>
        <w:tc>
          <w:tcPr>
            <w:tcW w:w="3731" w:type="dxa"/>
          </w:tcPr>
          <w:p w:rsidR="00494C39" w:rsidRDefault="00FF5280">
            <w:pPr>
              <w:pStyle w:val="TableParagraph"/>
              <w:ind w:right="195"/>
              <w:rPr>
                <w:sz w:val="20"/>
              </w:rPr>
            </w:pPr>
            <w:r>
              <w:rPr>
                <w:sz w:val="20"/>
              </w:rPr>
              <w:t>Pomoc administracyjna ds. inwestycji, funduszy pozabudżetowych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promocji </w:t>
            </w:r>
            <w:r>
              <w:rPr>
                <w:spacing w:val="-2"/>
                <w:sz w:val="20"/>
              </w:rPr>
              <w:t>gminy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15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492"/>
        <w:gridCol w:w="7477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C.4</w:t>
            </w:r>
          </w:p>
        </w:tc>
        <w:tc>
          <w:tcPr>
            <w:tcW w:w="14969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Osoby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prawnie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złożenia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wniosku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dofinansowanie: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749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nazwisko:</w:t>
            </w:r>
          </w:p>
        </w:tc>
        <w:tc>
          <w:tcPr>
            <w:tcW w:w="7477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</w:tr>
      <w:tr w:rsidR="00494C39">
        <w:trPr>
          <w:trHeight w:val="443"/>
        </w:trPr>
        <w:tc>
          <w:tcPr>
            <w:tcW w:w="1134" w:type="dxa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92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Bogusław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Antos</w:t>
            </w:r>
          </w:p>
        </w:tc>
        <w:tc>
          <w:tcPr>
            <w:tcW w:w="7477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Wójt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Brzeźnica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15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3850"/>
        <w:gridCol w:w="1119"/>
      </w:tblGrid>
      <w:tr w:rsidR="00494C39">
        <w:trPr>
          <w:trHeight w:val="443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4" w:name="D._Partner_/_realizator"/>
            <w:bookmarkEnd w:id="4"/>
            <w:r>
              <w:rPr>
                <w:color w:val="FFFFFF"/>
                <w:spacing w:val="-10"/>
                <w:sz w:val="20"/>
              </w:rPr>
              <w:t>D</w:t>
            </w:r>
          </w:p>
        </w:tc>
        <w:tc>
          <w:tcPr>
            <w:tcW w:w="14969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ind w:left="183"/>
              <w:rPr>
                <w:sz w:val="20"/>
              </w:rPr>
            </w:pPr>
            <w:r>
              <w:rPr>
                <w:color w:val="FFFFFF"/>
                <w:sz w:val="20"/>
              </w:rPr>
              <w:t>PARTNER</w:t>
            </w:r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/</w:t>
            </w:r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REALIZATOR</w:t>
            </w:r>
          </w:p>
        </w:tc>
      </w:tr>
      <w:tr w:rsidR="00494C39">
        <w:trPr>
          <w:trHeight w:val="443"/>
        </w:trPr>
        <w:tc>
          <w:tcPr>
            <w:tcW w:w="14984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projekcie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będą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występować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partnerzy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realizatorzy</w:t>
            </w:r>
          </w:p>
        </w:tc>
        <w:tc>
          <w:tcPr>
            <w:tcW w:w="1119" w:type="dxa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Nie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52"/>
      </w:pPr>
    </w:p>
    <w:p w:rsidR="00494C39" w:rsidRDefault="00FF5280">
      <w:pPr>
        <w:pStyle w:val="Tekstpodstawowy"/>
        <w:tabs>
          <w:tab w:val="left" w:pos="14879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10"/>
        </w:rPr>
        <w:t>5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5" w:name="E._Uzasadnienie_i_odbiorcy_projektu"/>
            <w:bookmarkEnd w:id="5"/>
            <w:r>
              <w:rPr>
                <w:color w:val="FFFFFF"/>
                <w:spacing w:val="-10"/>
                <w:sz w:val="20"/>
              </w:rPr>
              <w:t>E</w:t>
            </w:r>
          </w:p>
        </w:tc>
        <w:tc>
          <w:tcPr>
            <w:tcW w:w="14969" w:type="dxa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UZASADNIENIE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I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ODBIORCY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PROJEKTU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E.1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Uzasadnienie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odbiorcy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E.1.1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Zasadność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zdiagnozowanych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potrzeb:</w:t>
            </w:r>
          </w:p>
        </w:tc>
      </w:tr>
      <w:tr w:rsidR="00494C39">
        <w:trPr>
          <w:trHeight w:val="7977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ind w:right="206"/>
              <w:rPr>
                <w:sz w:val="20"/>
              </w:rPr>
            </w:pPr>
            <w:r>
              <w:rPr>
                <w:sz w:val="20"/>
              </w:rPr>
              <w:t>Gmina Brzeźnica (GB) jest gminą wiejską, zajmującą 66 km² powierzchni, którą zamieszkuje ponad 10 tys. mieszkańców. Zlokalizowana jest w zachodniej części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woj.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małopolskiego,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powiecie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wadowickim.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graniczy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gminami: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Skawina,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Czernichów,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Spytkowice,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Tomice,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Wadowice,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Kalwaria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Zebrzydowska. Projekt realizowany jest w subregionie Małopolski Zachodniej (MZ), którego specyfiką jest dobrze rozwijająca się sieć tras rowerowych i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wynika bezpośrednio z Planu Mobilności dla gmin: Brzeźnica, Przeciszów, Spytkowice i Zator oraz z Programu Gospodarki Niskoemisyjnej Gminy Brzeźnica z perspektywą 2025 - w tym zrównoważony i zintegrowany transport.</w:t>
            </w:r>
          </w:p>
          <w:p w:rsidR="00494C39" w:rsidRDefault="00FF5280">
            <w:pPr>
              <w:pStyle w:val="TableParagraph"/>
              <w:spacing w:before="0"/>
              <w:ind w:right="206"/>
              <w:rPr>
                <w:sz w:val="20"/>
              </w:rPr>
            </w:pP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terenie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komunikacja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rowerowa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piesza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odbywa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większości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nieuporządkowany,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ciągach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drogowych,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wydzielonych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chodników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 tras rowerowych, poboczami jezdni, co może stwarzać zagrożenie bezpieczeństwa jej uczestników. Dotyczy to szczególnie ruchu wzdłuż dróg krajowych i wojewódzkich. Korzystając tego typu rozwiązań niezmotoryzowani uczestnicy ruchu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skazani są na nieustanny hałas, korki i zanieczyszczenie powietrza.</w:t>
            </w:r>
          </w:p>
          <w:p w:rsidR="00494C39" w:rsidRDefault="00FF5280">
            <w:pPr>
              <w:pStyle w:val="TableParagraph"/>
              <w:spacing w:before="0"/>
              <w:ind w:right="206"/>
              <w:rPr>
                <w:sz w:val="20"/>
              </w:rPr>
            </w:pPr>
            <w:r>
              <w:rPr>
                <w:sz w:val="20"/>
              </w:rPr>
              <w:t>Kluczową barierą uniemożliwiającą poprawę warunków życia mieszkańców jest brak zintegrowanego systemu tras rowerowych na terenie gminy. W ostatnich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latach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dzięki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pozyskanym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środkom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finansowym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funduszy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europejskich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Gmina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Brzeźnica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poczyniła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widoczne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kroki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dążeniu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stworzenia zintegrowanej sieci rowerowej z resztą województwa.</w:t>
            </w:r>
          </w:p>
          <w:p w:rsidR="00494C39" w:rsidRDefault="00FF5280">
            <w:pPr>
              <w:pStyle w:val="TableParagraph"/>
              <w:spacing w:before="0"/>
              <w:ind w:right="206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dokładnego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zrozumienia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zdiagnozowania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potrzeb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oczekiwań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mieszkańców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turystów,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gmina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Brzeźnica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przeprowadziła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analizę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zapotrzebowania na ofertę turystyczną, ze szczególnym uwzględnieniem rozbudowy infrastruktury rowerowej. Proces ten obejmował kilka kluczowych etapów:</w:t>
            </w:r>
          </w:p>
          <w:p w:rsidR="00494C39" w:rsidRDefault="00FF5280">
            <w:pPr>
              <w:pStyle w:val="TableParagraph"/>
              <w:numPr>
                <w:ilvl w:val="0"/>
                <w:numId w:val="7"/>
              </w:numPr>
              <w:tabs>
                <w:tab w:val="left" w:pos="451"/>
              </w:tabs>
              <w:spacing w:before="0"/>
              <w:ind w:right="642" w:firstLine="0"/>
              <w:rPr>
                <w:sz w:val="20"/>
              </w:rPr>
            </w:pPr>
            <w:r>
              <w:rPr>
                <w:sz w:val="20"/>
              </w:rPr>
              <w:t>Badania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ankietowe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przeprowadzona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została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ankieta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wśród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mieszkańców,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poznać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preferencje,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potrzeby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oczekiwania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związane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aktywnym wypoczynkiem i turystyką rowerową.</w:t>
            </w:r>
          </w:p>
          <w:p w:rsidR="00494C39" w:rsidRDefault="00FF5280">
            <w:pPr>
              <w:pStyle w:val="TableParagraph"/>
              <w:numPr>
                <w:ilvl w:val="0"/>
                <w:numId w:val="7"/>
              </w:numPr>
              <w:tabs>
                <w:tab w:val="left" w:pos="451"/>
              </w:tabs>
              <w:spacing w:before="0"/>
              <w:ind w:right="1287" w:firstLine="0"/>
              <w:rPr>
                <w:sz w:val="20"/>
              </w:rPr>
            </w:pPr>
            <w:r>
              <w:rPr>
                <w:sz w:val="20"/>
              </w:rPr>
              <w:t>Analiza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istniejącej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infrastruktury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oceniliśmy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obecny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dróg,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ścieżek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atrakcji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turystycznych,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zidentyfikować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najlepiej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nadającą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 modernizacji i w rezultacie do przyłączenia do zintegrowanego systemu ścieżkę.</w:t>
            </w:r>
          </w:p>
          <w:p w:rsidR="00494C39" w:rsidRDefault="00FF5280">
            <w:pPr>
              <w:pStyle w:val="TableParagraph"/>
              <w:numPr>
                <w:ilvl w:val="0"/>
                <w:numId w:val="7"/>
              </w:numPr>
              <w:tabs>
                <w:tab w:val="left" w:pos="451"/>
              </w:tabs>
              <w:spacing w:before="0"/>
              <w:ind w:right="412" w:firstLine="0"/>
              <w:rPr>
                <w:sz w:val="20"/>
              </w:rPr>
            </w:pPr>
            <w:r>
              <w:rPr>
                <w:sz w:val="20"/>
              </w:rPr>
              <w:t>Analiza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statystycznych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trendów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opierając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miedzy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innymi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"Raport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końcowy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drugiej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edycji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badania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ewaluacyjnego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pomiaru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wartości wskaźnika rezultatu długoterminowego RPO</w:t>
            </w:r>
          </w:p>
          <w:p w:rsidR="00494C39" w:rsidRDefault="00FF5280">
            <w:pPr>
              <w:pStyle w:val="TableParagraph"/>
              <w:spacing w:before="0"/>
              <w:ind w:right="259"/>
              <w:rPr>
                <w:sz w:val="20"/>
              </w:rPr>
            </w:pPr>
            <w:r>
              <w:rPr>
                <w:sz w:val="20"/>
              </w:rPr>
              <w:t>Województwa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Małopolskiego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2014-2020: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Liczba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osób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korzystających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rowerowych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regionie"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przeanalizowaliśmy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ruchu turystycznego, popularności aktywności rowerowych oraz prognoz rozwoju przedmiotowej turystyki w regionie. Efekty tej analizy potwierdziły duży potencjał rozwoju turystyki rowerowej w gminie Brzeźnica.</w:t>
            </w:r>
          </w:p>
          <w:p w:rsidR="00494C39" w:rsidRDefault="00FF5280">
            <w:pPr>
              <w:pStyle w:val="TableParagraph"/>
              <w:spacing w:before="0"/>
              <w:ind w:right="259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przeprowadzono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kątem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planu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mobilności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badania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zachowań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komunikacyjnych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mieszkańców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GB.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Badaniami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objęto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627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ankiet w gospodarstwach domowych (5,83% populacji). Prawie 1/4 ankietowanych korzysta z roweru na co dzień. Dodatkowo w przypadku występowania bezpiecznej drogi dla rowerów, ankietowani deklarowali (61,5% odpowiedzi) iż w podróżach wykorzystywaliby rower jako jeden z głównych środków transportu. Z badań wynika, że czynnikami wpływającymi na turystykę rowerową niepodważalnie są: jakość infrastruktury przeznaczonej dla rowerzystów (w tym asfaltowe drogi rowerowe odseparowane od ruchu samochodowego), położenie ścieżki w atrakcyjnym otoczeniu przyrodniczym oraz dostępność infrastruktury umożliwiającej odpoczynek rowerzystów (wiaty, ławki czy parkingi rowerowe). Ponadto określono dodatkowe czynniki takie jak zachowanie ciągłości infrastruktury, zapewnienie bezpiecznych przejazdów dla rowerzystów,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połączenia z innymi trasami rowerowymi oraz odpowiednie oznakowanie zjazdów na inne szlaki.</w:t>
            </w:r>
          </w:p>
          <w:p w:rsidR="00494C39" w:rsidRDefault="00FF5280">
            <w:pPr>
              <w:pStyle w:val="TableParagraph"/>
              <w:spacing w:before="0"/>
              <w:ind w:right="206"/>
              <w:rPr>
                <w:sz w:val="20"/>
              </w:rPr>
            </w:pPr>
            <w:r>
              <w:rPr>
                <w:sz w:val="20"/>
              </w:rPr>
              <w:t>Zidentyfikowaliśmy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rosnące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zainteresowanie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aktywnym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wypoczynkiem,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wskazuje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rozbudowy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infrastruktury.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Dzięki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projektowi planujemy zwiększyć atrakcyjność regionu, przyciągnąć więcej turystów, a także wspierać lokalną gospodarkę i promować zdrowy tryb życia.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"/>
      </w:pPr>
    </w:p>
    <w:p w:rsidR="00494C39" w:rsidRDefault="00FF5280">
      <w:pPr>
        <w:pStyle w:val="Tekstpodstawowy"/>
        <w:tabs>
          <w:tab w:val="left" w:pos="14879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10"/>
        </w:rPr>
        <w:t>6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E.1.2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Odbiorcy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1658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Niewątpliwym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atutem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modernizowanego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fragmentu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ścieżki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rowerowej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położenie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szlaku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PTTK.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Docelową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odbiorców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wszystkie osoby, które korzystają z roweru w ramach aktywnego spędzania wolnego czasu. Dotyczy to zarówno mieszkańców południowej jak i szerzej części Małopolski, turystów krajowych jak i zagranicznych odwiedzających ten region. Grupy odbiorców oferty </w:t>
            </w:r>
            <w:proofErr w:type="spellStart"/>
            <w:r>
              <w:rPr>
                <w:sz w:val="20"/>
              </w:rPr>
              <w:t>turystyczno</w:t>
            </w:r>
            <w:proofErr w:type="spellEnd"/>
            <w:r>
              <w:rPr>
                <w:sz w:val="20"/>
              </w:rPr>
              <w:t xml:space="preserve"> – rekreacyjnej są bardzo liczne i zróżnicowane. Nie ma limitów wiekowych. Nie mniej jednak ze statystyk wynika, że ścieżkę głównie eksploatują mieszkańcy gminy oraz turyści z gmin ościennych. Liczba ludności w gminie Brzeźnica w 2024 r. wyniosła 10 506 osób. Średnia liczba rowerów przypadająca na gospodarstwo domowe to 2,73 roweru. Według GUS jest drugim najpopularniejszym środkiem transportu (9,41%), co stanowi duży potencjał rozwojowy tej formy mobilności.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E.1.3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Zasoby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doświadczenie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niezbędne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7005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ind w:right="206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Brzeźnica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wykazuje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dużym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doświadczeniem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skutecznym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pozyskiwaniu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funduszy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unijnych,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niezwykle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ważne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realizacji inwestycji infrastrukturalnych. Dzięki temu, posiada sprawny i dobrze zorganizowany system aplikowania o środki z różnych programów unijnych.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Realizowała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mające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poprawę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dostępności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rowerzystów,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także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rozwój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infrastruktury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towarzyszącej,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takiej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stojaki rowerowe, punkty naprawcze czy tablice informacyjne. W ostatnich latach gmina z powodzeniem realizowała kilka projektów związanych z rozwojem infrastruktury rowerowej i turystycznej.</w:t>
            </w:r>
          </w:p>
          <w:p w:rsidR="00494C39" w:rsidRDefault="00FF5280">
            <w:pPr>
              <w:pStyle w:val="TableParagraph"/>
              <w:numPr>
                <w:ilvl w:val="0"/>
                <w:numId w:val="6"/>
              </w:numPr>
              <w:tabs>
                <w:tab w:val="left" w:pos="310"/>
              </w:tabs>
              <w:spacing w:before="0"/>
              <w:ind w:right="270" w:firstLine="0"/>
              <w:rPr>
                <w:sz w:val="20"/>
              </w:rPr>
            </w:pPr>
            <w:r>
              <w:rPr>
                <w:sz w:val="20"/>
              </w:rPr>
              <w:t>W ramach projektu „Zintegrowana infrastruktura dla transportu niskoemisyjnego na terenie Gminy Brzeźnica” Działanie 8.12 Transformacja transportu, Typ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projektu: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Infrastruktura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zrównoważonej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mobilności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miejskiej,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pieszego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rowerowego.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Zadanie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Budowa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trasy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rowerowej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Łączany- Kossowa- Nowe Dwory- Brzeźnica- Brzezinka.</w:t>
            </w:r>
          </w:p>
          <w:p w:rsidR="00494C39" w:rsidRDefault="00FF5280">
            <w:pPr>
              <w:pStyle w:val="TableParagraph"/>
              <w:spacing w:before="0"/>
              <w:ind w:right="90"/>
              <w:rPr>
                <w:sz w:val="20"/>
              </w:rPr>
            </w:pPr>
            <w:r>
              <w:rPr>
                <w:sz w:val="20"/>
              </w:rPr>
              <w:t>W ramach zadania wykonanie robót budowlanych w zakresie budowy trasy rowerowej (TR) na wale Kanału Łączany -Skawina o łącznej długości 5,162 km. Budowę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ścieżki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wałami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kanału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Łączany-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Skawina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nawierzchni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ścieralnej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asfaltowej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grubości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cm.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Zabezpieczenie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umieszczenie barier drogowych przy zjazdach, odpowiednim oznakowaniu poziomym i pionowym podnoszącym bezpieczeństwo uczestników ruchu poprzez zwiększenie widoczności znaków informacyjnych, ostrzegawczych, barier ochronnych oraz zaprojektowanych szykan zabezpieczających. Wszędzie tam, gdzie to możliwe technicznie TR jest prowadzona pod mostami - aby uniknąć przejazdów przez drogi publiczne. Zaprojektowano bezpieczne wjazdy i zjazdy z dróg publicznych. TR jest zgodna z istniejącą siecią ścieżek w tym VELO SKAWINA, WTR i VELO SKAWA.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projektu: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091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386,14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zł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dofinansowania: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402,61</w:t>
            </w:r>
            <w:r>
              <w:rPr>
                <w:spacing w:val="-5"/>
                <w:sz w:val="20"/>
              </w:rPr>
              <w:t xml:space="preserve"> zł</w:t>
            </w:r>
          </w:p>
          <w:p w:rsidR="00494C39" w:rsidRDefault="00FF5280">
            <w:pPr>
              <w:pStyle w:val="TableParagraph"/>
              <w:numPr>
                <w:ilvl w:val="0"/>
                <w:numId w:val="6"/>
              </w:numPr>
              <w:tabs>
                <w:tab w:val="left" w:pos="381"/>
              </w:tabs>
              <w:spacing w:before="0"/>
              <w:ind w:right="285" w:firstLine="0"/>
              <w:rPr>
                <w:sz w:val="20"/>
              </w:rPr>
            </w:pPr>
            <w:r>
              <w:rPr>
                <w:sz w:val="20"/>
              </w:rPr>
              <w:t>Centrum transportu i komunikacji zbiorowej w Brzeźnicy to projekt budowy węzła komunikacyjnego integrującego różne środki transportu (w tym linie kolejowe,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autobusowe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ciągi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pieszo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rowerowe).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Centrum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transportu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zlokalizowano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bezpośrednim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sąsiedztwie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dworca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kolejowego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Brzeźnicy,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 również w ramach projektu przeszedł gruntowny remont. Projekt uwzględniał też zagospodarowanie terenu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wokół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 xml:space="preserve">dworca. Powstał peron autobusowy, obok wiele miejsc postojowych i parking typu "Park and </w:t>
            </w:r>
            <w:proofErr w:type="spellStart"/>
            <w:r>
              <w:rPr>
                <w:sz w:val="20"/>
              </w:rPr>
              <w:t>Ride</w:t>
            </w:r>
            <w:proofErr w:type="spellEnd"/>
            <w:r>
              <w:rPr>
                <w:sz w:val="20"/>
              </w:rPr>
              <w:t>", aby mieszkańcy jadący do pracy czy szkoły mieli gdzie zostawić samochody, motocykle, rowery.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Inwestycja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programu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pn.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„Regionalny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Operacyjny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Województwa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Małopolskiego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2014-2020”,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działanie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KOLEJOWY Wartość projektu: 3 300 408,57 zł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dofinansowania: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140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082,73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zł</w:t>
            </w:r>
          </w:p>
          <w:p w:rsidR="00494C39" w:rsidRDefault="00FF5280">
            <w:pPr>
              <w:pStyle w:val="TableParagraph"/>
              <w:numPr>
                <w:ilvl w:val="0"/>
                <w:numId w:val="6"/>
              </w:numPr>
              <w:tabs>
                <w:tab w:val="left" w:pos="310"/>
              </w:tabs>
              <w:spacing w:before="0"/>
              <w:ind w:right="857" w:firstLine="0"/>
              <w:rPr>
                <w:sz w:val="20"/>
              </w:rPr>
            </w:pPr>
            <w:r>
              <w:rPr>
                <w:sz w:val="20"/>
              </w:rPr>
              <w:t>Budowa parku spacerowo-wypoczynkowego w miejscowości Łączany, gmina Brzeźnica, dzięki pozyskanym środkom z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Funduszy Europejskich dla Małopolski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2021-2027,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projektu: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FEMP.08.14-IZ.00-004/23.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Przedmiotem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rozwijanie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zielono-niebieskiej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infrastruktury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terenie gminy, poprzez budowę parku spacerowo-wypoczynkowego w miejscowości Łączany, w powiązaniu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z edukacją klimatyczną, celem łagodzenia zmian klimatu, redukcji emisji gazów cieplarnianych, z zachowaniem różnorodności biologicznej obszaru. Istotą korzyści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zastosowania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rozwiązań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zielono-niebieskiej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infrastruktury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będzie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zapewnienie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miejsc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siedlisk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roślin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zwierząt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wzbogacenie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funkcjonalne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</w:p>
        </w:tc>
      </w:tr>
    </w:tbl>
    <w:p w:rsidR="00494C39" w:rsidRDefault="00494C39">
      <w:pPr>
        <w:pStyle w:val="Tekstpodstawowy"/>
        <w:spacing w:before="1"/>
      </w:pPr>
    </w:p>
    <w:p w:rsidR="00494C39" w:rsidRDefault="00FF5280">
      <w:pPr>
        <w:pStyle w:val="Tekstpodstawowy"/>
        <w:tabs>
          <w:tab w:val="left" w:pos="14879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10"/>
        </w:rPr>
        <w:t>7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00" w:right="283" w:bottom="280" w:left="283" w:header="708" w:footer="708" w:gutter="0"/>
          <w:cols w:space="708"/>
        </w:sectPr>
      </w:pPr>
    </w:p>
    <w:p w:rsidR="00494C39" w:rsidRDefault="00FF5280">
      <w:pPr>
        <w:pStyle w:val="Tekstpodstawowy"/>
        <w:ind w:left="76"/>
      </w:pPr>
      <w:r>
        <w:rPr>
          <w:noProof/>
          <w:lang w:eastAsia="pl-PL"/>
        </w:rPr>
        <w:lastRenderedPageBreak/>
        <mc:AlternateContent>
          <mc:Choice Requires="wps">
            <w:drawing>
              <wp:inline distT="0" distB="0" distL="0" distR="0">
                <wp:extent cx="10225405" cy="1062990"/>
                <wp:effectExtent l="9525" t="0" r="4445" b="13334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225405" cy="106299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F5280" w:rsidRDefault="00FF5280">
                            <w:pPr>
                              <w:pStyle w:val="Tekstpodstawowy"/>
                              <w:spacing w:before="114"/>
                              <w:ind w:left="105"/>
                            </w:pPr>
                            <w:r>
                              <w:t>kompozycyjne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publicznych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terenów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zieleni.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Zakres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projektu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obejmuje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wykonanie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dwóch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zadań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zadania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inwestycyjnego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oraz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zadania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edukacyjnego. Szacunkowa wartość projektu: 8 482 591,55 PLN</w:t>
                            </w:r>
                          </w:p>
                          <w:p w:rsidR="00FF5280" w:rsidRDefault="00FF5280">
                            <w:pPr>
                              <w:pStyle w:val="Tekstpodstawowy"/>
                              <w:ind w:left="105"/>
                            </w:pPr>
                            <w:r>
                              <w:t>Wartość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dofinansowania: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7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474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211,97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PLN</w:t>
                            </w:r>
                          </w:p>
                          <w:p w:rsidR="00FF5280" w:rsidRDefault="00FF5280">
                            <w:pPr>
                              <w:pStyle w:val="Tekstpodstawowy"/>
                              <w:ind w:left="105" w:right="259"/>
                            </w:pPr>
                            <w:r>
                              <w:t>Te działania świadczą o wysokich kompetencjach gminy w zakresie planowania i realizacji projektów unijnych, a także o jej zaangażowaniu w rozwój lokalnej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infrastruktury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poprawę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jakości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życia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mieszkańców.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praktyce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potrafi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przygotować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solidne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wnioski,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opracować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szczegółowe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plany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budżety,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 także skutecznie przeprowadzić cały proces od złożenia wniosku, przez etap oceny, aż po realizację i rozliczenie projektu.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805.15pt;height: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" filled="f">
                <v:path arrowok="t"/>
                <v:textbox inset="0,0,0,0">
                  <w:txbxContent>
                    <w:p w:rsidR="00FF5280" w:rsidRDefault="00FF5280">
                      <w:pPr>
                        <w:pStyle w:val="Tekstpodstawowy"/>
                        <w:spacing w:before="114"/>
                        <w:ind w:left="105"/>
                      </w:pPr>
                      <w:r>
                        <w:t>kompozycyjne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publicznych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terenów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zieleni.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Zakres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projektu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obejmuje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wykonanie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dwóch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zadań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zadania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inwestycyjnego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oraz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zadania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edukacyjnego. Szacunkowa wartość projektu: 8 482 591,55 PLN</w:t>
                      </w:r>
                    </w:p>
                    <w:p w:rsidR="00FF5280" w:rsidRDefault="00FF5280">
                      <w:pPr>
                        <w:pStyle w:val="Tekstpodstawowy"/>
                        <w:ind w:left="105"/>
                      </w:pPr>
                      <w:r>
                        <w:t>Wartość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dofinansowania: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7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474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211,97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PLN</w:t>
                      </w:r>
                    </w:p>
                    <w:p w:rsidR="00FF5280" w:rsidRDefault="00FF5280">
                      <w:pPr>
                        <w:pStyle w:val="Tekstpodstawowy"/>
                        <w:ind w:left="105" w:right="259"/>
                      </w:pPr>
                      <w:r>
                        <w:t>Te działania świadczą o wysokich kompetencjach gminy w zakresie planowania i realizacji projektów unijnych, a także o jej zaangażowaniu w rozwój lokalnej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infrastruktury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poprawę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jakości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życia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mieszkańców.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praktyce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potrafi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przygotować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solidne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wnioski,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opracować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szczegółowe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plany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budżety,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 także skutecznie przeprowadzić cały proces od złożenia wniosku, przez etap oceny, aż po realizację i rozliczenie projektu.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73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4091"/>
        <w:gridCol w:w="3402"/>
        <w:gridCol w:w="2957"/>
        <w:gridCol w:w="1119"/>
      </w:tblGrid>
      <w:tr w:rsidR="00494C39">
        <w:trPr>
          <w:trHeight w:val="442"/>
        </w:trPr>
        <w:tc>
          <w:tcPr>
            <w:tcW w:w="16105" w:type="dxa"/>
            <w:gridSpan w:val="6"/>
            <w:shd w:val="clear" w:color="auto" w:fill="11306D"/>
          </w:tcPr>
          <w:p w:rsidR="00494C39" w:rsidRDefault="00FF5280">
            <w:pPr>
              <w:pStyle w:val="TableParagraph"/>
              <w:tabs>
                <w:tab w:val="left" w:pos="1232"/>
              </w:tabs>
              <w:ind w:left="515"/>
              <w:rPr>
                <w:sz w:val="20"/>
              </w:rPr>
            </w:pPr>
            <w:bookmarkStart w:id="6" w:name="F._Zadania_i_koszty"/>
            <w:bookmarkEnd w:id="6"/>
            <w:r>
              <w:rPr>
                <w:color w:val="FFFFFF"/>
                <w:spacing w:val="-10"/>
                <w:sz w:val="20"/>
              </w:rPr>
              <w:t>F</w:t>
            </w:r>
            <w:r>
              <w:rPr>
                <w:color w:val="FFFFFF"/>
                <w:sz w:val="20"/>
              </w:rPr>
              <w:tab/>
              <w:t>ZADANIA</w:t>
            </w:r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I</w:t>
            </w:r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KOSZTY</w:t>
            </w:r>
          </w:p>
        </w:tc>
      </w:tr>
      <w:tr w:rsidR="00494C39">
        <w:trPr>
          <w:trHeight w:val="686"/>
        </w:trPr>
        <w:tc>
          <w:tcPr>
            <w:tcW w:w="1134" w:type="dxa"/>
            <w:vMerge w:val="restart"/>
            <w:shd w:val="clear" w:color="auto" w:fill="D8D8D8"/>
          </w:tcPr>
          <w:p w:rsidR="00494C39" w:rsidRDefault="00FF5280">
            <w:pPr>
              <w:pStyle w:val="TableParagraph"/>
              <w:ind w:left="509" w:right="75" w:hanging="39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ZADANIE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spacing w:before="235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zadania: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spacing w:before="235"/>
              <w:ind w:left="112"/>
              <w:rPr>
                <w:sz w:val="20"/>
              </w:rPr>
            </w:pPr>
            <w:r>
              <w:rPr>
                <w:sz w:val="20"/>
              </w:rPr>
              <w:t>Prace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przygotowawcze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Podmiot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realizujący: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Brzeźnica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Urząd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Brzeźnicy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D0CDC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zadania:</w:t>
            </w:r>
          </w:p>
        </w:tc>
      </w:tr>
      <w:tr w:rsidR="00494C39">
        <w:trPr>
          <w:trHeight w:val="686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Opracowanie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dokumentacji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technicznej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zgłoszeniem,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kosztorysu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wykonywania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robót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budowlanych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modernizacji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odcinka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szlaku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pieszo- rowerowego w miejscowości Marcyporęba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3852" w:type="dxa"/>
            <w:gridSpan w:val="4"/>
            <w:tcBorders>
              <w:bottom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uproszczone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(Kwota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ryczałtowa):</w:t>
            </w:r>
          </w:p>
        </w:tc>
        <w:tc>
          <w:tcPr>
            <w:tcW w:w="1119" w:type="dxa"/>
            <w:tcBorders>
              <w:bottom w:val="single" w:sz="12" w:space="0" w:color="000000"/>
            </w:tcBorders>
          </w:tcPr>
          <w:p w:rsidR="00494C39" w:rsidRDefault="00FF5280">
            <w:pPr>
              <w:pStyle w:val="TableParagraph"/>
              <w:ind w:left="2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Nie</w:t>
            </w:r>
          </w:p>
        </w:tc>
      </w:tr>
      <w:tr w:rsidR="00494C39">
        <w:trPr>
          <w:trHeight w:val="686"/>
        </w:trPr>
        <w:tc>
          <w:tcPr>
            <w:tcW w:w="1134" w:type="dxa"/>
            <w:vMerge w:val="restart"/>
            <w:shd w:val="clear" w:color="auto" w:fill="D8D8D8"/>
          </w:tcPr>
          <w:p w:rsidR="00494C39" w:rsidRDefault="00FF5280">
            <w:pPr>
              <w:pStyle w:val="TableParagraph"/>
              <w:ind w:left="409" w:right="226" w:hanging="21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KOSZT </w:t>
            </w:r>
            <w:r>
              <w:rPr>
                <w:spacing w:val="-4"/>
                <w:sz w:val="20"/>
              </w:rPr>
              <w:t>1.1</w:t>
            </w:r>
          </w:p>
        </w:tc>
        <w:tc>
          <w:tcPr>
            <w:tcW w:w="3402" w:type="dxa"/>
            <w:tcBorders>
              <w:top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kosztu:</w:t>
            </w:r>
          </w:p>
        </w:tc>
        <w:tc>
          <w:tcPr>
            <w:tcW w:w="11569" w:type="dxa"/>
            <w:gridSpan w:val="4"/>
            <w:tcBorders>
              <w:top w:val="single" w:sz="12" w:space="0" w:color="000000"/>
            </w:tcBorders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Opracowanie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uproszczony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projekt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techniczny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kosztu: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Opracowanie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dokumentacji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(koszty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własne)</w:t>
            </w:r>
          </w:p>
        </w:tc>
      </w:tr>
      <w:tr w:rsidR="00494C39">
        <w:trPr>
          <w:trHeight w:val="502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Kategorie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limitu: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tabs>
                <w:tab w:val="left" w:pos="709"/>
              </w:tabs>
              <w:spacing w:before="144"/>
              <w:ind w:left="35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  <w:t>Opracowanie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dokumentacji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Rozpoczęcie:</w:t>
            </w:r>
          </w:p>
        </w:tc>
        <w:tc>
          <w:tcPr>
            <w:tcW w:w="4091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2025-04-</w:t>
            </w:r>
            <w:r>
              <w:rPr>
                <w:spacing w:val="-5"/>
                <w:sz w:val="20"/>
              </w:rPr>
              <w:t>07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Zakończenie:</w:t>
            </w:r>
          </w:p>
        </w:tc>
        <w:tc>
          <w:tcPr>
            <w:tcW w:w="4076" w:type="dxa"/>
            <w:gridSpan w:val="2"/>
          </w:tcPr>
          <w:p w:rsidR="00494C39" w:rsidRDefault="00FF5280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2025-04-</w:t>
            </w:r>
            <w:r>
              <w:rPr>
                <w:spacing w:val="-5"/>
                <w:sz w:val="20"/>
              </w:rPr>
              <w:t>29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A5A5A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KWALIFIKOWANE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</w:tcPr>
          <w:p w:rsidR="00494C39" w:rsidRDefault="00FF5280">
            <w:pPr>
              <w:pStyle w:val="TableParagraph"/>
              <w:ind w:left="183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A5A5A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NIEKWALIFIKOWANE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niekwalifikowanych:</w:t>
            </w:r>
          </w:p>
        </w:tc>
      </w:tr>
    </w:tbl>
    <w:p w:rsidR="00494C39" w:rsidRDefault="00494C39">
      <w:pPr>
        <w:pStyle w:val="Tekstpodstawowy"/>
        <w:spacing w:before="110"/>
      </w:pPr>
    </w:p>
    <w:p w:rsidR="00494C39" w:rsidRDefault="00FF5280">
      <w:pPr>
        <w:pStyle w:val="Tekstpodstawowy"/>
        <w:tabs>
          <w:tab w:val="left" w:pos="14879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10"/>
        </w:rPr>
        <w:t>8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4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276"/>
        <w:gridCol w:w="3815"/>
        <w:gridCol w:w="3402"/>
        <w:gridCol w:w="4076"/>
      </w:tblGrid>
      <w:tr w:rsidR="00494C39">
        <w:trPr>
          <w:trHeight w:val="701"/>
        </w:trPr>
        <w:tc>
          <w:tcPr>
            <w:tcW w:w="1134" w:type="dxa"/>
            <w:vMerge w:val="restart"/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71" w:type="dxa"/>
            <w:gridSpan w:val="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Opracowanie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dokumentacji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uproszczony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techniczny,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część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opisowa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kompletem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geodezyjnych.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Dokumentacja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projektowa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została sporządzona przez posiadającego w tej dziedzinie kwalifikacje pracownika Urzędu Gminy Brzeźnica, z zachowaniem obowiązujących procedur.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Niekwalifikowane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netto: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685"/>
        </w:trPr>
        <w:tc>
          <w:tcPr>
            <w:tcW w:w="1134" w:type="dxa"/>
            <w:tcBorders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02" w:type="dxa"/>
            <w:tcBorders>
              <w:bottom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ind w:right="970"/>
              <w:rPr>
                <w:sz w:val="20"/>
              </w:rPr>
            </w:pPr>
            <w:r>
              <w:rPr>
                <w:sz w:val="20"/>
              </w:rPr>
              <w:t>Metodyka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oszacowania </w:t>
            </w:r>
            <w:r>
              <w:rPr>
                <w:spacing w:val="-2"/>
                <w:sz w:val="20"/>
              </w:rPr>
              <w:t>kosztów:</w:t>
            </w:r>
          </w:p>
        </w:tc>
        <w:tc>
          <w:tcPr>
            <w:tcW w:w="11569" w:type="dxa"/>
            <w:gridSpan w:val="4"/>
            <w:tcBorders>
              <w:bottom w:val="single" w:sz="12" w:space="0" w:color="000000"/>
            </w:tcBorders>
          </w:tcPr>
          <w:p w:rsidR="00494C39" w:rsidRDefault="00FF5280">
            <w:pPr>
              <w:pStyle w:val="TableParagraph"/>
              <w:spacing w:before="235"/>
              <w:ind w:left="11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494C39">
        <w:trPr>
          <w:trHeight w:val="678"/>
        </w:trPr>
        <w:tc>
          <w:tcPr>
            <w:tcW w:w="1134" w:type="dxa"/>
            <w:vMerge w:val="restart"/>
            <w:tcBorders>
              <w:top w:val="single" w:sz="12" w:space="0" w:color="000000"/>
              <w:bottom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ind w:left="409" w:right="226" w:hanging="21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KOSZT </w:t>
            </w:r>
            <w:r>
              <w:rPr>
                <w:spacing w:val="-4"/>
                <w:sz w:val="20"/>
              </w:rPr>
              <w:t>1.2</w:t>
            </w:r>
          </w:p>
        </w:tc>
        <w:tc>
          <w:tcPr>
            <w:tcW w:w="3402" w:type="dxa"/>
            <w:tcBorders>
              <w:top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kosztu:</w:t>
            </w:r>
          </w:p>
        </w:tc>
        <w:tc>
          <w:tcPr>
            <w:tcW w:w="11569" w:type="dxa"/>
            <w:gridSpan w:val="4"/>
            <w:tcBorders>
              <w:top w:val="single" w:sz="12" w:space="0" w:color="000000"/>
            </w:tcBorders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Opracowanie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dokumentacji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kosztorys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inwestorski</w:t>
            </w:r>
          </w:p>
        </w:tc>
      </w:tr>
      <w:tr w:rsidR="00494C39">
        <w:trPr>
          <w:trHeight w:val="428"/>
        </w:trPr>
        <w:tc>
          <w:tcPr>
            <w:tcW w:w="1134" w:type="dxa"/>
            <w:vMerge/>
            <w:tcBorders>
              <w:top w:val="nil"/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kosztu: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spacing w:before="106"/>
              <w:ind w:left="112"/>
              <w:rPr>
                <w:sz w:val="20"/>
              </w:rPr>
            </w:pPr>
            <w:r>
              <w:rPr>
                <w:sz w:val="20"/>
              </w:rPr>
              <w:t>Opracowanie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dokumentacji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(usługi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zewnętrzne)</w:t>
            </w:r>
          </w:p>
        </w:tc>
      </w:tr>
      <w:tr w:rsidR="00494C39">
        <w:trPr>
          <w:trHeight w:val="428"/>
        </w:trPr>
        <w:tc>
          <w:tcPr>
            <w:tcW w:w="1134" w:type="dxa"/>
            <w:vMerge/>
            <w:tcBorders>
              <w:top w:val="nil"/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</w:rPr>
              <w:t>Kategorie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limitu:</w:t>
            </w:r>
          </w:p>
        </w:tc>
        <w:tc>
          <w:tcPr>
            <w:tcW w:w="11569" w:type="dxa"/>
            <w:gridSpan w:val="4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28"/>
        </w:trPr>
        <w:tc>
          <w:tcPr>
            <w:tcW w:w="1134" w:type="dxa"/>
            <w:vMerge/>
            <w:tcBorders>
              <w:top w:val="nil"/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spacing w:before="106"/>
              <w:rPr>
                <w:sz w:val="20"/>
              </w:rPr>
            </w:pPr>
            <w:r>
              <w:rPr>
                <w:spacing w:val="-2"/>
                <w:sz w:val="20"/>
              </w:rPr>
              <w:t>Rozpoczęcie:</w:t>
            </w:r>
          </w:p>
        </w:tc>
        <w:tc>
          <w:tcPr>
            <w:tcW w:w="4091" w:type="dxa"/>
            <w:gridSpan w:val="2"/>
          </w:tcPr>
          <w:p w:rsidR="00494C39" w:rsidRDefault="00FF5280">
            <w:pPr>
              <w:pStyle w:val="TableParagraph"/>
              <w:spacing w:before="106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2025-01-</w:t>
            </w:r>
            <w:r>
              <w:rPr>
                <w:spacing w:val="-5"/>
                <w:sz w:val="20"/>
              </w:rPr>
              <w:t>30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spacing w:before="106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Zakończenie:</w:t>
            </w:r>
          </w:p>
        </w:tc>
        <w:tc>
          <w:tcPr>
            <w:tcW w:w="4076" w:type="dxa"/>
          </w:tcPr>
          <w:p w:rsidR="00494C39" w:rsidRDefault="00FF5280">
            <w:pPr>
              <w:pStyle w:val="TableParagraph"/>
              <w:spacing w:before="106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2025-03-</w:t>
            </w:r>
            <w:r>
              <w:rPr>
                <w:spacing w:val="-5"/>
                <w:sz w:val="20"/>
              </w:rPr>
              <w:t>12</w:t>
            </w:r>
          </w:p>
        </w:tc>
      </w:tr>
      <w:tr w:rsidR="00494C39">
        <w:trPr>
          <w:trHeight w:val="427"/>
        </w:trPr>
        <w:tc>
          <w:tcPr>
            <w:tcW w:w="1134" w:type="dxa"/>
            <w:vMerge/>
            <w:tcBorders>
              <w:top w:val="nil"/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A5A5A5"/>
          </w:tcPr>
          <w:p w:rsidR="00494C39" w:rsidRDefault="00FF5280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KWALIFIKOWANE</w:t>
            </w:r>
          </w:p>
        </w:tc>
      </w:tr>
      <w:tr w:rsidR="00494C39">
        <w:trPr>
          <w:trHeight w:val="428"/>
        </w:trPr>
        <w:tc>
          <w:tcPr>
            <w:tcW w:w="1134" w:type="dxa"/>
            <w:vMerge/>
            <w:tcBorders>
              <w:top w:val="nil"/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D8D8D8"/>
          </w:tcPr>
          <w:p w:rsidR="00494C39" w:rsidRDefault="00FF5280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kwalifikowanych:</w:t>
            </w:r>
          </w:p>
        </w:tc>
      </w:tr>
      <w:tr w:rsidR="00494C39">
        <w:trPr>
          <w:trHeight w:val="427"/>
        </w:trPr>
        <w:tc>
          <w:tcPr>
            <w:tcW w:w="1134" w:type="dxa"/>
            <w:vMerge/>
            <w:tcBorders>
              <w:top w:val="nil"/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</w:tcPr>
          <w:p w:rsidR="00494C39" w:rsidRDefault="00FF5280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</w:rPr>
              <w:t>Opracowanie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kosztorys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inwestorski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komplet</w:t>
            </w:r>
          </w:p>
        </w:tc>
      </w:tr>
      <w:tr w:rsidR="00494C39">
        <w:trPr>
          <w:trHeight w:val="428"/>
        </w:trPr>
        <w:tc>
          <w:tcPr>
            <w:tcW w:w="1134" w:type="dxa"/>
            <w:vMerge/>
            <w:tcBorders>
              <w:top w:val="nil"/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</w:rPr>
              <w:t>Kwalifikowane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netto:</w:t>
            </w:r>
          </w:p>
        </w:tc>
        <w:tc>
          <w:tcPr>
            <w:tcW w:w="276" w:type="dxa"/>
            <w:tcBorders>
              <w:right w:val="nil"/>
            </w:tcBorders>
          </w:tcPr>
          <w:p w:rsidR="00494C39" w:rsidRDefault="00FF5280">
            <w:pPr>
              <w:pStyle w:val="TableParagraph"/>
              <w:spacing w:before="106"/>
              <w:ind w:left="112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815" w:type="dxa"/>
            <w:tcBorders>
              <w:left w:val="nil"/>
              <w:right w:val="nil"/>
            </w:tcBorders>
          </w:tcPr>
          <w:p w:rsidR="00494C39" w:rsidRDefault="00FF5280">
            <w:pPr>
              <w:pStyle w:val="TableParagraph"/>
              <w:spacing w:before="106"/>
              <w:ind w:left="41"/>
              <w:rPr>
                <w:sz w:val="20"/>
              </w:rPr>
            </w:pPr>
            <w:r>
              <w:rPr>
                <w:spacing w:val="-2"/>
                <w:sz w:val="20"/>
              </w:rPr>
              <w:t>000,00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76" w:type="dxa"/>
            <w:tcBorders>
              <w:left w:val="nil"/>
            </w:tcBorders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2372"/>
        </w:trPr>
        <w:tc>
          <w:tcPr>
            <w:tcW w:w="1134" w:type="dxa"/>
            <w:vMerge/>
            <w:tcBorders>
              <w:top w:val="nil"/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28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right="970"/>
              <w:rPr>
                <w:sz w:val="20"/>
              </w:rPr>
            </w:pPr>
            <w:r>
              <w:rPr>
                <w:sz w:val="20"/>
              </w:rPr>
              <w:t>Metodyka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oszacowania </w:t>
            </w:r>
            <w:r>
              <w:rPr>
                <w:spacing w:val="-2"/>
                <w:sz w:val="20"/>
              </w:rPr>
              <w:t>kosztów: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spacing w:before="106"/>
              <w:ind w:left="112"/>
              <w:rPr>
                <w:sz w:val="20"/>
              </w:rPr>
            </w:pPr>
            <w:r>
              <w:rPr>
                <w:sz w:val="20"/>
              </w:rPr>
              <w:t>Dokumentacja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kosztorysowa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została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zamówiona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odpowiednim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rozpoznaniu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rynku,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oszacowaniu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wartości zamówienia i z zachowaniem obowiązujących procedur.</w:t>
            </w:r>
          </w:p>
          <w:p w:rsidR="00494C39" w:rsidRDefault="00FF5280">
            <w:pPr>
              <w:pStyle w:val="TableParagraph"/>
              <w:spacing w:before="0"/>
              <w:ind w:left="112" w:right="181"/>
              <w:rPr>
                <w:sz w:val="20"/>
              </w:rPr>
            </w:pPr>
            <w:r>
              <w:rPr>
                <w:sz w:val="20"/>
              </w:rPr>
              <w:t>Metodologia obliczenia kosztów przyjęta zgodnie z Rozporządzeniem Ministra Infrastruktury z dnia 18 maja 2004 r., Polskimi Standardami Kosztorysowania Robót Budowlanych SKB z roku 2005 oraz Środowiskowe Metody Kosztorysowania Obiektów i Robót Budowlanych "MET-KOSZT-BUD"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wartość kosztorysu na pełny zakres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zadania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wynosi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Narzuty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dodatki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Koszty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pośrednie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Kp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67,70%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liczone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robocizny</w:t>
            </w:r>
          </w:p>
          <w:p w:rsidR="00494C39" w:rsidRDefault="00FF5280">
            <w:pPr>
              <w:pStyle w:val="TableParagraph"/>
              <w:spacing w:before="0"/>
              <w:ind w:left="112"/>
              <w:rPr>
                <w:sz w:val="20"/>
              </w:rPr>
            </w:pPr>
            <w:r>
              <w:rPr>
                <w:sz w:val="20"/>
              </w:rPr>
              <w:t>(R) i sprzętu (S), - Zysk (Z) 11,70% liczony od robocizny, sprzętu, kosztów pośrednich. Koszty jednorazowe pracy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sprzętu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jednostkowej-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stawka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robocizny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31,93zł,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materiałów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według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średnich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kw. 2024 r. z kosztami zakupu, ceny sprzętu według średnich cen 4 kw. 2024 r. z kosztami jednorazowymi.</w:t>
            </w:r>
          </w:p>
        </w:tc>
      </w:tr>
      <w:tr w:rsidR="00494C39">
        <w:trPr>
          <w:trHeight w:val="428"/>
        </w:trPr>
        <w:tc>
          <w:tcPr>
            <w:tcW w:w="1134" w:type="dxa"/>
            <w:vMerge/>
            <w:tcBorders>
              <w:top w:val="nil"/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A5A5A5"/>
          </w:tcPr>
          <w:p w:rsidR="00494C39" w:rsidRDefault="00FF5280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NIEKWALIFIKOWANE</w:t>
            </w:r>
          </w:p>
        </w:tc>
      </w:tr>
      <w:tr w:rsidR="00494C39">
        <w:trPr>
          <w:trHeight w:val="435"/>
        </w:trPr>
        <w:tc>
          <w:tcPr>
            <w:tcW w:w="1134" w:type="dxa"/>
            <w:vMerge/>
            <w:tcBorders>
              <w:top w:val="nil"/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tcBorders>
              <w:bottom w:val="single" w:sz="12" w:space="0" w:color="000000"/>
            </w:tcBorders>
          </w:tcPr>
          <w:p w:rsidR="00494C39" w:rsidRDefault="00FF5280">
            <w:pPr>
              <w:pStyle w:val="TableParagraph"/>
              <w:spacing w:before="106"/>
              <w:ind w:left="183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3"/>
        </w:trPr>
        <w:tc>
          <w:tcPr>
            <w:tcW w:w="1134" w:type="dxa"/>
            <w:tcBorders>
              <w:top w:val="single" w:sz="12" w:space="0" w:color="000000"/>
              <w:bottom w:val="nil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ZADANIE</w:t>
            </w:r>
          </w:p>
        </w:tc>
        <w:tc>
          <w:tcPr>
            <w:tcW w:w="3402" w:type="dxa"/>
            <w:tcBorders>
              <w:top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236" w:line="187" w:lineRule="exact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zadania:</w:t>
            </w:r>
          </w:p>
        </w:tc>
        <w:tc>
          <w:tcPr>
            <w:tcW w:w="11569" w:type="dxa"/>
            <w:gridSpan w:val="4"/>
            <w:tcBorders>
              <w:top w:val="single" w:sz="12" w:space="0" w:color="000000"/>
            </w:tcBorders>
          </w:tcPr>
          <w:p w:rsidR="00494C39" w:rsidRDefault="00FF5280">
            <w:pPr>
              <w:pStyle w:val="TableParagraph"/>
              <w:spacing w:before="236" w:line="187" w:lineRule="exact"/>
              <w:ind w:left="112"/>
              <w:rPr>
                <w:sz w:val="20"/>
              </w:rPr>
            </w:pPr>
            <w:r>
              <w:rPr>
                <w:sz w:val="20"/>
              </w:rPr>
              <w:t>Roboty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budowlane</w:t>
            </w:r>
          </w:p>
        </w:tc>
      </w:tr>
    </w:tbl>
    <w:p w:rsidR="00494C39" w:rsidRDefault="00494C39">
      <w:pPr>
        <w:pStyle w:val="Tekstpodstawowy"/>
        <w:spacing w:before="25"/>
      </w:pPr>
    </w:p>
    <w:p w:rsidR="00494C39" w:rsidRDefault="00FF5280">
      <w:pPr>
        <w:pStyle w:val="Tekstpodstawowy"/>
        <w:tabs>
          <w:tab w:val="left" w:pos="14879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10"/>
        </w:rPr>
        <w:t>9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4091"/>
        <w:gridCol w:w="3402"/>
        <w:gridCol w:w="2957"/>
        <w:gridCol w:w="1119"/>
      </w:tblGrid>
      <w:tr w:rsidR="00494C39">
        <w:trPr>
          <w:trHeight w:val="442"/>
        </w:trPr>
        <w:tc>
          <w:tcPr>
            <w:tcW w:w="1134" w:type="dxa"/>
            <w:vMerge w:val="restart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402" w:type="dxa"/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569" w:type="dxa"/>
            <w:gridSpan w:val="4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Podmiot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realizujący: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Brzeźnica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Urząd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Brzeźnicy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D0CDC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zadania:</w:t>
            </w:r>
          </w:p>
        </w:tc>
      </w:tr>
      <w:tr w:rsidR="00494C39">
        <w:trPr>
          <w:trHeight w:val="1658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Roboty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obejmują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modernizację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odcinka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pieszo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rowerowego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długości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1,527km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szerokości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2,4m.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infrastrukturą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towarzyszącą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 miejscowości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Marcyporęba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terenie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Brzeźnica.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Zakres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rzeczowy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obejmuje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prace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remontowe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tj.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zjazdy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ścieżki,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remont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podbudowy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 nawierzchni, ułożenie drenażu, przeprowadzenie przepustu oraz odpowiednie oznakowanie poziome i pionowe wraz z montażem urządzeń zabezpieczenia ruchu rowerowego. Przyjęte rozwiązania materiałowe uzasadnione są powszechnością ich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stosowania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branży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drogowej,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dostępnością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optymalizacją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inwestycji.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Zastosowano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materiały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tradycyjne,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spełniające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wymagane funkcje użytkowe dla poszczególnych elementów infrastruktury oraz zapewniające odpowiednią trwałość konstrukcji nawierzchni.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3852" w:type="dxa"/>
            <w:gridSpan w:val="4"/>
            <w:tcBorders>
              <w:bottom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uproszczone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(Kwota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ryczałtowa):</w:t>
            </w:r>
          </w:p>
        </w:tc>
        <w:tc>
          <w:tcPr>
            <w:tcW w:w="1119" w:type="dxa"/>
            <w:tcBorders>
              <w:bottom w:val="single" w:sz="12" w:space="0" w:color="000000"/>
            </w:tcBorders>
          </w:tcPr>
          <w:p w:rsidR="00494C39" w:rsidRDefault="00FF5280">
            <w:pPr>
              <w:pStyle w:val="TableParagraph"/>
              <w:ind w:left="2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Nie</w:t>
            </w:r>
          </w:p>
        </w:tc>
      </w:tr>
      <w:tr w:rsidR="00494C39">
        <w:trPr>
          <w:trHeight w:val="686"/>
        </w:trPr>
        <w:tc>
          <w:tcPr>
            <w:tcW w:w="1134" w:type="dxa"/>
            <w:vMerge w:val="restart"/>
            <w:shd w:val="clear" w:color="auto" w:fill="D8D8D8"/>
          </w:tcPr>
          <w:p w:rsidR="00494C39" w:rsidRDefault="00FF5280">
            <w:pPr>
              <w:pStyle w:val="TableParagraph"/>
              <w:ind w:left="409" w:right="226" w:hanging="21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KOSZT </w:t>
            </w:r>
            <w:r>
              <w:rPr>
                <w:spacing w:val="-4"/>
                <w:sz w:val="20"/>
              </w:rPr>
              <w:t>2.1</w:t>
            </w:r>
          </w:p>
        </w:tc>
        <w:tc>
          <w:tcPr>
            <w:tcW w:w="3402" w:type="dxa"/>
            <w:tcBorders>
              <w:top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kosztu:</w:t>
            </w:r>
          </w:p>
        </w:tc>
        <w:tc>
          <w:tcPr>
            <w:tcW w:w="11569" w:type="dxa"/>
            <w:gridSpan w:val="4"/>
            <w:tcBorders>
              <w:top w:val="single" w:sz="12" w:space="0" w:color="000000"/>
            </w:tcBorders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Roboty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budowlane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kosztu: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Roboty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budowlane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Kategorie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limitu:</w:t>
            </w:r>
          </w:p>
        </w:tc>
        <w:tc>
          <w:tcPr>
            <w:tcW w:w="11569" w:type="dxa"/>
            <w:gridSpan w:val="4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Rozpoczęcie:</w:t>
            </w:r>
          </w:p>
        </w:tc>
        <w:tc>
          <w:tcPr>
            <w:tcW w:w="4091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2025-08-</w:t>
            </w:r>
            <w:r>
              <w:rPr>
                <w:spacing w:val="-5"/>
                <w:sz w:val="20"/>
              </w:rPr>
              <w:t>04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Zakończenie:</w:t>
            </w:r>
          </w:p>
        </w:tc>
        <w:tc>
          <w:tcPr>
            <w:tcW w:w="4076" w:type="dxa"/>
            <w:gridSpan w:val="2"/>
          </w:tcPr>
          <w:p w:rsidR="00494C39" w:rsidRDefault="00FF5280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2025-12-</w:t>
            </w:r>
            <w:r>
              <w:rPr>
                <w:spacing w:val="-5"/>
                <w:sz w:val="20"/>
              </w:rPr>
              <w:t>23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A5A5A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KWALIFIKOWANE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kwalifikowanych:</w:t>
            </w:r>
          </w:p>
        </w:tc>
      </w:tr>
      <w:tr w:rsidR="00494C39">
        <w:trPr>
          <w:trHeight w:val="1415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kwalifikowane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obejmują: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-Modernizację odcinka ciągu pieszo – rowerowego o długości 1,527km i szerokości 2,4m. wraz z infrastrukturą towarzyszącą polegającą na wykonaniu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zjazdów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ścieżki,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remoncie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podbudowy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nawierzchni,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ułożeniu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drenażu,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przeprowadzenie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przepustu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odpowiednim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oznakowaniu poziomym i pionowym wraz z montażem urządzeń zabezpieczenia ruchu rowerowego stanowiącymi niezbędne elementy projektu dla pełnej funkcjonalności inwestycji.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Kwalifikowane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netto: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504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161,54</w:t>
            </w:r>
          </w:p>
        </w:tc>
      </w:tr>
      <w:tr w:rsidR="00494C39">
        <w:trPr>
          <w:trHeight w:val="686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ind w:right="970"/>
              <w:rPr>
                <w:sz w:val="20"/>
              </w:rPr>
            </w:pPr>
            <w:r>
              <w:rPr>
                <w:sz w:val="20"/>
              </w:rPr>
              <w:t>Metodyka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oszacowania </w:t>
            </w:r>
            <w:r>
              <w:rPr>
                <w:spacing w:val="-2"/>
                <w:sz w:val="20"/>
              </w:rPr>
              <w:t>kosztów: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zostały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oszacowane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podstawie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kosztorysu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inwestorskiego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cenami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Sekocenbud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kw.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2024 </w:t>
            </w:r>
            <w:r>
              <w:rPr>
                <w:spacing w:val="-2"/>
                <w:sz w:val="20"/>
              </w:rPr>
              <w:t>roku.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A5A5A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NIEKWALIFIKOWANE</w:t>
            </w:r>
          </w:p>
        </w:tc>
      </w:tr>
    </w:tbl>
    <w:p w:rsidR="00494C39" w:rsidRDefault="00494C39">
      <w:pPr>
        <w:pStyle w:val="Tekstpodstawowy"/>
        <w:spacing w:before="54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10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4091"/>
        <w:gridCol w:w="3402"/>
        <w:gridCol w:w="2957"/>
        <w:gridCol w:w="1119"/>
      </w:tblGrid>
      <w:tr w:rsidR="00494C39">
        <w:trPr>
          <w:trHeight w:val="457"/>
        </w:trPr>
        <w:tc>
          <w:tcPr>
            <w:tcW w:w="1134" w:type="dxa"/>
            <w:vMerge w:val="restart"/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71" w:type="dxa"/>
            <w:gridSpan w:val="5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niekwalifikowanych: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Niekwalifikowane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netto: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685"/>
        </w:trPr>
        <w:tc>
          <w:tcPr>
            <w:tcW w:w="1134" w:type="dxa"/>
            <w:tcBorders>
              <w:bottom w:val="single" w:sz="12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02" w:type="dxa"/>
            <w:tcBorders>
              <w:bottom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ind w:right="970"/>
              <w:rPr>
                <w:sz w:val="20"/>
              </w:rPr>
            </w:pPr>
            <w:r>
              <w:rPr>
                <w:sz w:val="20"/>
              </w:rPr>
              <w:t>Metodyka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oszacowania </w:t>
            </w:r>
            <w:r>
              <w:rPr>
                <w:spacing w:val="-2"/>
                <w:sz w:val="20"/>
              </w:rPr>
              <w:t>kosztów:</w:t>
            </w:r>
          </w:p>
        </w:tc>
        <w:tc>
          <w:tcPr>
            <w:tcW w:w="11569" w:type="dxa"/>
            <w:gridSpan w:val="4"/>
            <w:tcBorders>
              <w:bottom w:val="single" w:sz="12" w:space="0" w:color="000000"/>
            </w:tcBorders>
          </w:tcPr>
          <w:p w:rsidR="00494C39" w:rsidRDefault="00FF5280">
            <w:pPr>
              <w:pStyle w:val="TableParagraph"/>
              <w:spacing w:before="235"/>
              <w:ind w:left="11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494C39">
        <w:trPr>
          <w:trHeight w:val="686"/>
        </w:trPr>
        <w:tc>
          <w:tcPr>
            <w:tcW w:w="1134" w:type="dxa"/>
            <w:vMerge w:val="restart"/>
            <w:tcBorders>
              <w:top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ind w:left="509" w:right="75" w:hanging="39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ZADANIE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402" w:type="dxa"/>
            <w:tcBorders>
              <w:top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236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zadania:</w:t>
            </w:r>
          </w:p>
        </w:tc>
        <w:tc>
          <w:tcPr>
            <w:tcW w:w="11569" w:type="dxa"/>
            <w:gridSpan w:val="4"/>
            <w:tcBorders>
              <w:top w:val="single" w:sz="12" w:space="0" w:color="000000"/>
            </w:tcBorders>
          </w:tcPr>
          <w:p w:rsidR="00494C39" w:rsidRDefault="00FF5280">
            <w:pPr>
              <w:pStyle w:val="TableParagraph"/>
              <w:spacing w:before="236"/>
              <w:ind w:left="112"/>
              <w:rPr>
                <w:sz w:val="20"/>
              </w:rPr>
            </w:pPr>
            <w:r>
              <w:rPr>
                <w:sz w:val="20"/>
              </w:rPr>
              <w:t>Nadzór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inwestorski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Podmiot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realizujący: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Brzeźnica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Urząd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Brzeźnicy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D0CDC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zadania: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Nadzór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inwestorski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realizowanymi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zadaniami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3852" w:type="dxa"/>
            <w:gridSpan w:val="4"/>
            <w:tcBorders>
              <w:bottom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uproszczone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(Kwota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ryczałtowa):</w:t>
            </w:r>
          </w:p>
        </w:tc>
        <w:tc>
          <w:tcPr>
            <w:tcW w:w="1119" w:type="dxa"/>
            <w:tcBorders>
              <w:bottom w:val="single" w:sz="12" w:space="0" w:color="000000"/>
            </w:tcBorders>
          </w:tcPr>
          <w:p w:rsidR="00494C39" w:rsidRDefault="00FF5280">
            <w:pPr>
              <w:pStyle w:val="TableParagraph"/>
              <w:ind w:left="2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Nie</w:t>
            </w:r>
          </w:p>
        </w:tc>
      </w:tr>
      <w:tr w:rsidR="00494C39">
        <w:trPr>
          <w:trHeight w:val="686"/>
        </w:trPr>
        <w:tc>
          <w:tcPr>
            <w:tcW w:w="1134" w:type="dxa"/>
            <w:vMerge w:val="restart"/>
            <w:shd w:val="clear" w:color="auto" w:fill="D8D8D8"/>
          </w:tcPr>
          <w:p w:rsidR="00494C39" w:rsidRDefault="00FF5280">
            <w:pPr>
              <w:pStyle w:val="TableParagraph"/>
              <w:ind w:left="409" w:right="226" w:hanging="21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KOSZT </w:t>
            </w:r>
            <w:r>
              <w:rPr>
                <w:spacing w:val="-4"/>
                <w:sz w:val="20"/>
              </w:rPr>
              <w:t>3.1</w:t>
            </w:r>
          </w:p>
        </w:tc>
        <w:tc>
          <w:tcPr>
            <w:tcW w:w="3402" w:type="dxa"/>
            <w:tcBorders>
              <w:top w:val="single" w:sz="12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kosztu:</w:t>
            </w:r>
          </w:p>
        </w:tc>
        <w:tc>
          <w:tcPr>
            <w:tcW w:w="11569" w:type="dxa"/>
            <w:gridSpan w:val="4"/>
            <w:tcBorders>
              <w:top w:val="single" w:sz="12" w:space="0" w:color="000000"/>
            </w:tcBorders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Nadzór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inwestorski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kosztu: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Nadzór/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zarządzanie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inwestycją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Kategorie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limitu:</w:t>
            </w:r>
          </w:p>
        </w:tc>
        <w:tc>
          <w:tcPr>
            <w:tcW w:w="11569" w:type="dxa"/>
            <w:gridSpan w:val="4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Rozpoczęcie:</w:t>
            </w:r>
          </w:p>
        </w:tc>
        <w:tc>
          <w:tcPr>
            <w:tcW w:w="4091" w:type="dxa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2025-08-</w:t>
            </w:r>
            <w:r>
              <w:rPr>
                <w:spacing w:val="-5"/>
                <w:sz w:val="20"/>
              </w:rPr>
              <w:t>04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Zakończenie:</w:t>
            </w:r>
          </w:p>
        </w:tc>
        <w:tc>
          <w:tcPr>
            <w:tcW w:w="4076" w:type="dxa"/>
            <w:gridSpan w:val="2"/>
          </w:tcPr>
          <w:p w:rsidR="00494C39" w:rsidRDefault="00FF5280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2025-12-</w:t>
            </w:r>
            <w:r>
              <w:rPr>
                <w:spacing w:val="-5"/>
                <w:sz w:val="20"/>
              </w:rPr>
              <w:t>23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A5A5A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KWALIFIKOWANE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kwalifikowanych: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1" w:type="dxa"/>
            <w:gridSpan w:val="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Nadzór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inwestorski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będzie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prowadzony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cały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czas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trwania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inwestycyjnych.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Kwalifikowane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netto:</w:t>
            </w:r>
          </w:p>
        </w:tc>
        <w:tc>
          <w:tcPr>
            <w:tcW w:w="11569" w:type="dxa"/>
            <w:gridSpan w:val="4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82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11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11568"/>
      </w:tblGrid>
      <w:tr w:rsidR="00494C39">
        <w:trPr>
          <w:trHeight w:val="1430"/>
        </w:trPr>
        <w:tc>
          <w:tcPr>
            <w:tcW w:w="1134" w:type="dxa"/>
            <w:tcBorders>
              <w:bottom w:val="nil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02" w:type="dxa"/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right="970"/>
              <w:rPr>
                <w:sz w:val="20"/>
              </w:rPr>
            </w:pPr>
            <w:r>
              <w:rPr>
                <w:sz w:val="20"/>
              </w:rPr>
              <w:t>Metodyka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oszacowania </w:t>
            </w:r>
            <w:r>
              <w:rPr>
                <w:spacing w:val="-2"/>
                <w:sz w:val="20"/>
              </w:rPr>
              <w:t>kosztów:</w:t>
            </w:r>
          </w:p>
        </w:tc>
        <w:tc>
          <w:tcPr>
            <w:tcW w:w="11568" w:type="dxa"/>
          </w:tcPr>
          <w:p w:rsidR="00494C39" w:rsidRDefault="00FF5280">
            <w:pPr>
              <w:pStyle w:val="TableParagraph"/>
              <w:spacing w:before="121"/>
              <w:ind w:left="112" w:right="156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nadzoru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została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oszacowana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podstawie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dotychczasowych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doświadczeń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Wnioskodawcy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oscyluje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 poziomie spotykanych w praktyce cen rynkowych (przyjęto poziom 1,7% szacowanej wartości prac budowlanych objętych wnioskiem o dofinansowanie).</w:t>
            </w:r>
          </w:p>
          <w:p w:rsidR="00494C39" w:rsidRDefault="00FF5280">
            <w:pPr>
              <w:pStyle w:val="TableParagraph"/>
              <w:spacing w:before="0"/>
              <w:ind w:left="112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przeprowadzona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zostanie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procedura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wyboru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wykonawcy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świadczącego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usługę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nadzoru </w:t>
            </w:r>
            <w:r>
              <w:rPr>
                <w:spacing w:val="-2"/>
                <w:sz w:val="20"/>
              </w:rPr>
              <w:t>inwestycyjnego.</w:t>
            </w:r>
          </w:p>
        </w:tc>
      </w:tr>
      <w:tr w:rsidR="00494C39">
        <w:trPr>
          <w:trHeight w:val="443"/>
        </w:trPr>
        <w:tc>
          <w:tcPr>
            <w:tcW w:w="1134" w:type="dxa"/>
            <w:vMerge w:val="restart"/>
            <w:tcBorders>
              <w:top w:val="nil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70" w:type="dxa"/>
            <w:gridSpan w:val="2"/>
            <w:shd w:val="clear" w:color="auto" w:fill="A5A5A5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NIEKWALIFIKOWANE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70" w:type="dxa"/>
            <w:gridSpan w:val="2"/>
          </w:tcPr>
          <w:p w:rsidR="00494C39" w:rsidRDefault="00FF5280">
            <w:pPr>
              <w:pStyle w:val="TableParagraph"/>
              <w:ind w:left="183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</w:tbl>
    <w:p w:rsidR="00494C39" w:rsidRDefault="00494C39">
      <w:pPr>
        <w:pStyle w:val="Tekstpodstawowy"/>
      </w:pPr>
    </w:p>
    <w:p w:rsidR="00494C39" w:rsidRDefault="00FF5280">
      <w:pPr>
        <w:pStyle w:val="Tekstpodstawowy"/>
        <w:spacing w:before="90"/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228663</wp:posOffset>
                </wp:positionH>
                <wp:positionV relativeFrom="paragraph">
                  <wp:posOffset>227664</wp:posOffset>
                </wp:positionV>
                <wp:extent cx="10234930" cy="591820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34930" cy="591820"/>
                          <a:chOff x="0" y="0"/>
                          <a:chExt cx="10234930" cy="591820"/>
                        </a:xfrm>
                      </wpg:grpSpPr>
                      <wps:wsp>
                        <wps:cNvPr id="4" name="Textbox 4"/>
                        <wps:cNvSpPr txBox="1"/>
                        <wps:spPr>
                          <a:xfrm>
                            <a:off x="4762" y="295592"/>
                            <a:ext cx="10225405" cy="29146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F5280" w:rsidRDefault="00FF5280">
                              <w:pPr>
                                <w:spacing w:before="114"/>
                                <w:ind w:left="17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Nie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dotyczy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4762" y="4762"/>
                            <a:ext cx="10225405" cy="290830"/>
                          </a:xfrm>
                          <a:prstGeom prst="rect">
                            <a:avLst/>
                          </a:prstGeom>
                          <a:solidFill>
                            <a:srgbClr val="A5A5A5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F5280" w:rsidRDefault="00FF5280">
                              <w:pPr>
                                <w:spacing w:before="114"/>
                                <w:ind w:left="105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KOSZTY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0"/>
                                </w:rPr>
                                <w:t>POŚREDNIE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7" style="position:absolute;margin-left:18pt;margin-top:17.95pt;width:805.9pt;height:46.6pt;z-index:-15728128;mso-wrap-distance-left:0;mso-wrap-distance-right:0;mso-position-horizontal-relative:page;mso-position-vertical-relative:text" coordsize="102349,5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">
                <v:shape id="Textbox 4" o:spid="_x0000_s1028" type="#_x0000_t202" style="position:absolute;left:47;top:2955;width:102254;height:2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38tsQA&#10;AADaAAAADwAAAGRycy9kb3ducmV2LnhtbESPQWvCQBSE70L/w/IKvYhuLKWENBspUsGDiNoWPT6y&#10;r9mQ7NuQXU38912h0OMwM98w+XK0rbhS72vHChbzBARx6XTNlYKvz/UsBeEDssbWMSm4kYdl8TDJ&#10;MdNu4ANdj6ESEcI+QwUmhC6T0peGLPq564ij9+N6iyHKvpK6xyHCbSufk+RVWqw5LhjsaGWobI4X&#10;q6DZmf3htF2dy6mkphq+k1N6+1Dq6XF8fwMRaAz/4b/2Rit4gfuVe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N/LbEAAAA2gAAAA8AAAAAAAAAAAAAAAAAmAIAAGRycy9k&#10;b3ducmV2LnhtbFBLBQYAAAAABAAEAPUAAACJAwAAAAA=&#10;" filled="f">
                  <v:textbox inset="0,0,0,0">
                    <w:txbxContent>
                      <w:p w:rsidR="00FF5280" w:rsidRDefault="00FF5280">
                        <w:pPr>
                          <w:spacing w:before="114"/>
                          <w:ind w:left="17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Nie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dotyczy</w:t>
                        </w:r>
                      </w:p>
                    </w:txbxContent>
                  </v:textbox>
                </v:shape>
                <v:shape id="Textbox 5" o:spid="_x0000_s1029" type="#_x0000_t202" style="position:absolute;left:47;top:47;width:102254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ZqTcEA&#10;AADaAAAADwAAAGRycy9kb3ducmV2LnhtbESPQWvCQBSE7wX/w/IEb3VTQWujq7Si0FNprN4f2WcS&#10;m30bsk+T+uu7hYLHYWa+YZbr3tXqSm2oPBt4GiegiHNvKy4MHL52j3NQQZAt1p7JwA8FWK8GD0tM&#10;re84o+teChUhHFI0UIo0qdYhL8lhGPuGOHon3zqUKNtC2xa7CHe1niTJTDusOC6U2NCmpPx7f3EG&#10;tky3jH0mz2d6OTo5fG7fPjpjRsP+dQFKqJd7+L/9bg1M4e9KvAF6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ak3BAAAA2gAAAA8AAAAAAAAAAAAAAAAAmAIAAGRycy9kb3du&#10;cmV2LnhtbFBLBQYAAAAABAAEAPUAAACGAwAAAAA=&#10;" fillcolor="#a5a5a5">
                  <v:textbox inset="0,0,0,0">
                    <w:txbxContent>
                      <w:p w:rsidR="00FF5280" w:rsidRDefault="00FF5280">
                        <w:pPr>
                          <w:spacing w:before="114"/>
                          <w:ind w:left="105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KOSZTY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  <w:sz w:val="20"/>
                          </w:rPr>
                          <w:t>POŚREDNIE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13" w:after="1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7" w:name="G._Cele_i_wskaźniki_projektu"/>
            <w:bookmarkEnd w:id="7"/>
            <w:r>
              <w:rPr>
                <w:color w:val="FFFFFF"/>
                <w:spacing w:val="-10"/>
                <w:sz w:val="20"/>
              </w:rPr>
              <w:t>G</w:t>
            </w:r>
          </w:p>
        </w:tc>
        <w:tc>
          <w:tcPr>
            <w:tcW w:w="14969" w:type="dxa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CELE</w:t>
            </w:r>
            <w:r>
              <w:rPr>
                <w:color w:val="FFFFFF"/>
                <w:spacing w:val="-5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I</w:t>
            </w:r>
            <w:r>
              <w:rPr>
                <w:color w:val="FFFFFF"/>
                <w:spacing w:val="-5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WSKAŹNIKI</w:t>
            </w:r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PROJEKTU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G.1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Cele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G.1.1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główny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Rozwój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ścieżek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rowerowych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prowadzący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stworzenia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zintegrowanej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sieci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rowerowej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województwa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małopolskiego.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G.1.2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Cele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szczegółowe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3"/>
        </w:trPr>
        <w:tc>
          <w:tcPr>
            <w:tcW w:w="1134" w:type="dxa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Rozwój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ścieżek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rowerowych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prowadzący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stworzenia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zintegrowanej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sieci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rowerowej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województwa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małopolskiego.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G.1.3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Wpływ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osiągnięcie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celów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programów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strategicznych,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2021-</w:t>
            </w:r>
            <w:r>
              <w:rPr>
                <w:spacing w:val="-2"/>
                <w:sz w:val="20"/>
              </w:rPr>
              <w:t>2027:</w:t>
            </w:r>
          </w:p>
        </w:tc>
      </w:tr>
      <w:tr w:rsidR="00494C39">
        <w:trPr>
          <w:trHeight w:val="1901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Projekt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realizuje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zawarte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2021-2027,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Priorytet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sprawiedliwej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transformacji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MZ,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szczególności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obszar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wysoka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jakość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atrakcyjność środowiska - w ramach przedsięwzięć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zakresu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zintegrowanego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transportu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zbiorowego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ułatwiającego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mobilność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mieszkańców.</w:t>
            </w:r>
          </w:p>
          <w:p w:rsidR="00494C39" w:rsidRDefault="00FF5280">
            <w:pPr>
              <w:pStyle w:val="TableParagraph"/>
              <w:spacing w:before="0"/>
              <w:ind w:right="206"/>
              <w:rPr>
                <w:sz w:val="20"/>
              </w:rPr>
            </w:pPr>
            <w:r>
              <w:rPr>
                <w:sz w:val="20"/>
              </w:rPr>
              <w:t>Projekt realizuje cele Strategii Rozwoju Województwa „Małopolska 2030”, Cel szczegółowy: Wysoka jakość środowiska i dążenie do neutralności klimatycznej poprzez adaptację do zmian klimatycznych, łagodzenie skutków tych zmian (zwłaszcza w kierunku ograniczenia indywidualnego ruchu samochodowego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poprzez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budowę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parkingów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typu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P+R,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także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rozwoju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mobilności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poprzez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wykorzystanie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alternatywnych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transportu,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których należy komunikacja piesza i rowerowa).</w:t>
            </w:r>
          </w:p>
        </w:tc>
      </w:tr>
    </w:tbl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spacing w:before="224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12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00" w:right="283" w:bottom="280" w:left="283" w:header="708" w:footer="708" w:gutter="0"/>
          <w:cols w:space="708"/>
        </w:sectPr>
      </w:pPr>
    </w:p>
    <w:p w:rsidR="00494C39" w:rsidRDefault="00FF5280">
      <w:pPr>
        <w:pStyle w:val="Tekstpodstawowy"/>
        <w:ind w:left="76"/>
      </w:pPr>
      <w:r>
        <w:rPr>
          <w:noProof/>
          <w:lang w:eastAsia="pl-PL"/>
        </w:rPr>
        <w:lastRenderedPageBreak/>
        <mc:AlternateContent>
          <mc:Choice Requires="wps">
            <w:drawing>
              <wp:inline distT="0" distB="0" distL="0" distR="0">
                <wp:extent cx="10225405" cy="908685"/>
                <wp:effectExtent l="9525" t="0" r="4445" b="5715"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225405" cy="90868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F5280" w:rsidRDefault="00FF5280">
                            <w:pPr>
                              <w:pStyle w:val="Tekstpodstawowy"/>
                              <w:spacing w:before="114"/>
                              <w:ind w:left="105"/>
                            </w:pPr>
                            <w:r>
                              <w:t>Projekt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realizuje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cele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Planu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Mobilności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dla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gmin: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Brzeźnica,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Przeciszów,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Spytkowice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Zator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szczególności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Stworzenie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spójnego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układu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infrastruktury przeznaczonej dla rowerzystów i pieszych umożliwiające dojazd do dworca kolejowego.</w:t>
                            </w:r>
                          </w:p>
                          <w:p w:rsidR="00FF5280" w:rsidRDefault="00FF5280">
                            <w:pPr>
                              <w:pStyle w:val="Tekstpodstawowy"/>
                              <w:ind w:left="105" w:right="206"/>
                            </w:pPr>
                            <w:r>
                              <w:t>Projekt realizuje cele Krajowej Strategii Rozwoju Regionalnego 2030 poprzez realizację celu strategicznego 1. Zwiększenie spójności rozwoju kraju w wymiarze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społecznym,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gospodarczym,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środowiskowym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przestrzennym,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tym: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cel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strategiczny: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1.5.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Rozwój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infrastruktury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wspierającej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dostarczanie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usług publicznych i podnoszącej atrakcyjność inwestycyjną obszarów.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6" o:spid="_x0000_s1030" type="#_x0000_t202" style="width:805.15pt;height:7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" filled="f">
                <v:path arrowok="t"/>
                <v:textbox inset="0,0,0,0">
                  <w:txbxContent>
                    <w:p w:rsidR="00FF5280" w:rsidRDefault="00FF5280">
                      <w:pPr>
                        <w:pStyle w:val="Tekstpodstawowy"/>
                        <w:spacing w:before="114"/>
                        <w:ind w:left="105"/>
                      </w:pPr>
                      <w:r>
                        <w:t>Projekt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realizuje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cele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Planu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Mobilności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dla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gmin: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Brzeźnica,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Przeciszów,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Spytkowice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Zator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szczególności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Stworzenie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spójnego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układu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infrastruktury przeznaczonej dla rowerzystów i pieszych umożliwiające dojazd do dworca kolejowego.</w:t>
                      </w:r>
                    </w:p>
                    <w:p w:rsidR="00FF5280" w:rsidRDefault="00FF5280">
                      <w:pPr>
                        <w:pStyle w:val="Tekstpodstawowy"/>
                        <w:ind w:left="105" w:right="206"/>
                      </w:pPr>
                      <w:r>
                        <w:t>Projekt realizuje cele Krajowej Strategii Rozwoju Regionalnego 2030 poprzez realizację celu strategicznego 1. Zwiększenie spójności rozwoju kraju w wymiarze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społecznym,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gospodarczym,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środowiskowym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przestrzennym,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tym: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cel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strategiczny: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1.5.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Rozwój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infrastruktury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wspierającej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dostarczanie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usług publicznych i podnoszącej atrakcyjność inwestycyjną obszarów.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70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G.2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Wskaźniki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G.2.1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Wskaźniki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produktu:</w:t>
            </w:r>
          </w:p>
        </w:tc>
      </w:tr>
    </w:tbl>
    <w:p w:rsidR="00494C39" w:rsidRDefault="00494C39">
      <w:pPr>
        <w:pStyle w:val="Tekstpodstawowy"/>
        <w:spacing w:before="158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95"/>
              <w:rPr>
                <w:sz w:val="20"/>
              </w:rPr>
            </w:pPr>
            <w:r>
              <w:rPr>
                <w:spacing w:val="-2"/>
                <w:sz w:val="20"/>
              </w:rPr>
              <w:t>G.2.2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Wskaźniki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rezultatu:</w:t>
            </w:r>
          </w:p>
        </w:tc>
      </w:tr>
    </w:tbl>
    <w:p w:rsidR="00494C39" w:rsidRDefault="00494C39">
      <w:pPr>
        <w:pStyle w:val="Tekstpodstawowy"/>
        <w:spacing w:before="156" w:after="1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2980"/>
        <w:gridCol w:w="1701"/>
        <w:gridCol w:w="3402"/>
        <w:gridCol w:w="4502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G.3</w:t>
            </w:r>
          </w:p>
        </w:tc>
        <w:tc>
          <w:tcPr>
            <w:tcW w:w="14853" w:type="dxa"/>
            <w:gridSpan w:val="5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Zatrudnienie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wyniku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2268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Stanowisko</w:t>
            </w:r>
          </w:p>
        </w:tc>
        <w:tc>
          <w:tcPr>
            <w:tcW w:w="2980" w:type="dxa"/>
            <w:shd w:val="clear" w:color="auto" w:fill="D8D8D8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Podstawa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zatrudnienia</w:t>
            </w:r>
          </w:p>
        </w:tc>
        <w:tc>
          <w:tcPr>
            <w:tcW w:w="1701" w:type="dxa"/>
            <w:shd w:val="clear" w:color="auto" w:fill="D8D8D8"/>
          </w:tcPr>
          <w:p w:rsidR="00494C39" w:rsidRDefault="00FF5280">
            <w:pPr>
              <w:pStyle w:val="TableParagraph"/>
              <w:ind w:left="174"/>
              <w:rPr>
                <w:sz w:val="20"/>
              </w:rPr>
            </w:pPr>
            <w:r>
              <w:rPr>
                <w:sz w:val="20"/>
              </w:rPr>
              <w:t>Wymiar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etatu</w:t>
            </w:r>
          </w:p>
        </w:tc>
        <w:tc>
          <w:tcPr>
            <w:tcW w:w="3402" w:type="dxa"/>
            <w:shd w:val="clear" w:color="auto" w:fill="D8D8D8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Finansowanie</w:t>
            </w:r>
          </w:p>
        </w:tc>
        <w:tc>
          <w:tcPr>
            <w:tcW w:w="4502" w:type="dxa"/>
            <w:shd w:val="clear" w:color="auto" w:fill="D8D8D8"/>
          </w:tcPr>
          <w:p w:rsidR="00494C39" w:rsidRDefault="00FF528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Zakres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czynności</w:t>
            </w:r>
          </w:p>
        </w:tc>
      </w:tr>
    </w:tbl>
    <w:p w:rsidR="00494C39" w:rsidRDefault="00494C39">
      <w:pPr>
        <w:pStyle w:val="Tekstpodstawowy"/>
        <w:spacing w:before="187"/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12642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8" w:name="H._Stan_przygotowania_projektu"/>
            <w:bookmarkEnd w:id="8"/>
            <w:r>
              <w:rPr>
                <w:color w:val="FFFFFF"/>
                <w:spacing w:val="-10"/>
                <w:sz w:val="20"/>
              </w:rPr>
              <w:t>H</w:t>
            </w:r>
          </w:p>
        </w:tc>
        <w:tc>
          <w:tcPr>
            <w:tcW w:w="14910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STAN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PRZYGOTOWANIA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PROJEKTU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H.1</w:t>
            </w:r>
          </w:p>
        </w:tc>
        <w:tc>
          <w:tcPr>
            <w:tcW w:w="14910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POTWIERDZENIE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DYSPONOWANIA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NIERUCHOMOŚCIĄ</w:t>
            </w:r>
          </w:p>
        </w:tc>
      </w:tr>
      <w:tr w:rsidR="00494C39">
        <w:trPr>
          <w:trHeight w:val="443"/>
        </w:trPr>
        <w:tc>
          <w:tcPr>
            <w:tcW w:w="16044" w:type="dxa"/>
            <w:gridSpan w:val="3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3402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Informacje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dodatkowe:</w:t>
            </w:r>
          </w:p>
        </w:tc>
        <w:tc>
          <w:tcPr>
            <w:tcW w:w="1264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0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Potwierdzam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kompletność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informacji</w:t>
            </w:r>
          </w:p>
        </w:tc>
      </w:tr>
    </w:tbl>
    <w:p w:rsidR="00494C39" w:rsidRDefault="00494C39">
      <w:pPr>
        <w:pStyle w:val="Tekstpodstawowy"/>
        <w:spacing w:before="218"/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09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398"/>
              <w:rPr>
                <w:sz w:val="20"/>
              </w:rPr>
            </w:pPr>
            <w:r>
              <w:rPr>
                <w:spacing w:val="-5"/>
                <w:sz w:val="20"/>
              </w:rPr>
              <w:t>H.2</w:t>
            </w:r>
          </w:p>
        </w:tc>
        <w:tc>
          <w:tcPr>
            <w:tcW w:w="1490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ZGODNOŚĆ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DOKUMENTAMI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PLANISTYCZNYMI</w:t>
            </w:r>
          </w:p>
        </w:tc>
      </w:tr>
      <w:tr w:rsidR="00494C39">
        <w:trPr>
          <w:trHeight w:val="442"/>
        </w:trPr>
        <w:tc>
          <w:tcPr>
            <w:tcW w:w="1604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75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13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040" w:right="283" w:bottom="280" w:left="283" w:header="708" w:footer="708" w:gutter="0"/>
          <w:cols w:space="708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12642"/>
      </w:tblGrid>
      <w:tr w:rsidR="00494C39">
        <w:trPr>
          <w:trHeight w:val="442"/>
        </w:trPr>
        <w:tc>
          <w:tcPr>
            <w:tcW w:w="3402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lastRenderedPageBreak/>
              <w:t>Informacje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dodatkowe:</w:t>
            </w:r>
          </w:p>
        </w:tc>
        <w:tc>
          <w:tcPr>
            <w:tcW w:w="1264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58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0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Potwierdzam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kompletność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informacji</w:t>
            </w:r>
          </w:p>
        </w:tc>
      </w:tr>
    </w:tbl>
    <w:p w:rsidR="00494C39" w:rsidRDefault="00494C39">
      <w:pPr>
        <w:pStyle w:val="Tekstpodstawowy"/>
        <w:spacing w:before="219"/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12642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H.3</w:t>
            </w:r>
          </w:p>
        </w:tc>
        <w:tc>
          <w:tcPr>
            <w:tcW w:w="14910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DOKUMENTACJA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ŚRODOWISKOWA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H.3.1</w:t>
            </w:r>
          </w:p>
        </w:tc>
        <w:tc>
          <w:tcPr>
            <w:tcW w:w="14910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Dokument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4"/>
                <w:sz w:val="20"/>
              </w:rPr>
              <w:t xml:space="preserve"> OOŚ:</w:t>
            </w:r>
          </w:p>
        </w:tc>
      </w:tr>
      <w:tr w:rsidR="00494C39">
        <w:trPr>
          <w:trHeight w:val="442"/>
        </w:trPr>
        <w:tc>
          <w:tcPr>
            <w:tcW w:w="16044" w:type="dxa"/>
            <w:gridSpan w:val="3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65"/>
        </w:trPr>
        <w:tc>
          <w:tcPr>
            <w:tcW w:w="3402" w:type="dxa"/>
            <w:gridSpan w:val="2"/>
            <w:tcBorders>
              <w:bottom w:val="doub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  <w:tc>
          <w:tcPr>
            <w:tcW w:w="12642" w:type="dxa"/>
            <w:tcBorders>
              <w:bottom w:val="double" w:sz="6" w:space="0" w:color="000000"/>
            </w:tcBorders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65"/>
        </w:trPr>
        <w:tc>
          <w:tcPr>
            <w:tcW w:w="1134" w:type="dxa"/>
            <w:tcBorders>
              <w:top w:val="doub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136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H.3.2</w:t>
            </w:r>
          </w:p>
        </w:tc>
        <w:tc>
          <w:tcPr>
            <w:tcW w:w="14910" w:type="dxa"/>
            <w:gridSpan w:val="2"/>
            <w:tcBorders>
              <w:top w:val="doub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136"/>
              <w:rPr>
                <w:sz w:val="20"/>
              </w:rPr>
            </w:pPr>
            <w:r>
              <w:rPr>
                <w:sz w:val="20"/>
              </w:rPr>
              <w:t>Oddziaływanie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obszar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Natura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2000:</w:t>
            </w:r>
          </w:p>
        </w:tc>
      </w:tr>
      <w:tr w:rsidR="00494C39">
        <w:trPr>
          <w:trHeight w:val="443"/>
        </w:trPr>
        <w:tc>
          <w:tcPr>
            <w:tcW w:w="16044" w:type="dxa"/>
            <w:gridSpan w:val="3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3402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  <w:tc>
          <w:tcPr>
            <w:tcW w:w="1264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  <w:spacing w:before="220"/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12642"/>
      </w:tblGrid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98"/>
              <w:rPr>
                <w:sz w:val="20"/>
              </w:rPr>
            </w:pPr>
            <w:r>
              <w:rPr>
                <w:spacing w:val="-2"/>
                <w:sz w:val="20"/>
              </w:rPr>
              <w:t>H.3.3</w:t>
            </w:r>
          </w:p>
        </w:tc>
        <w:tc>
          <w:tcPr>
            <w:tcW w:w="14910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Odporność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infrastruktury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klimatu:</w:t>
            </w:r>
          </w:p>
        </w:tc>
      </w:tr>
      <w:tr w:rsidR="00494C39">
        <w:trPr>
          <w:trHeight w:val="443"/>
        </w:trPr>
        <w:tc>
          <w:tcPr>
            <w:tcW w:w="16044" w:type="dxa"/>
            <w:gridSpan w:val="3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65"/>
        </w:trPr>
        <w:tc>
          <w:tcPr>
            <w:tcW w:w="3402" w:type="dxa"/>
            <w:gridSpan w:val="2"/>
            <w:tcBorders>
              <w:bottom w:val="doub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  <w:tc>
          <w:tcPr>
            <w:tcW w:w="12642" w:type="dxa"/>
            <w:tcBorders>
              <w:bottom w:val="double" w:sz="6" w:space="0" w:color="000000"/>
            </w:tcBorders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65"/>
        </w:trPr>
        <w:tc>
          <w:tcPr>
            <w:tcW w:w="1134" w:type="dxa"/>
            <w:tcBorders>
              <w:top w:val="double" w:sz="6" w:space="0" w:color="000000"/>
            </w:tcBorders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0" w:type="dxa"/>
            <w:gridSpan w:val="2"/>
            <w:tcBorders>
              <w:top w:val="double" w:sz="6" w:space="0" w:color="000000"/>
            </w:tcBorders>
          </w:tcPr>
          <w:p w:rsidR="00494C39" w:rsidRDefault="00FF5280">
            <w:pPr>
              <w:pStyle w:val="TableParagraph"/>
              <w:spacing w:before="136"/>
              <w:rPr>
                <w:sz w:val="20"/>
              </w:rPr>
            </w:pPr>
            <w:r>
              <w:rPr>
                <w:sz w:val="20"/>
              </w:rPr>
              <w:t>Potwierdzam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kompletność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informacji</w:t>
            </w:r>
          </w:p>
        </w:tc>
      </w:tr>
    </w:tbl>
    <w:p w:rsidR="00494C39" w:rsidRDefault="00494C39">
      <w:pPr>
        <w:pStyle w:val="Tekstpodstawowy"/>
        <w:spacing w:before="218"/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12642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398"/>
              <w:rPr>
                <w:sz w:val="20"/>
              </w:rPr>
            </w:pPr>
            <w:r>
              <w:rPr>
                <w:spacing w:val="-5"/>
                <w:sz w:val="20"/>
              </w:rPr>
              <w:t>H.4</w:t>
            </w:r>
          </w:p>
        </w:tc>
        <w:tc>
          <w:tcPr>
            <w:tcW w:w="14910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DOKUMENTACJA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KONSERWATORSKA</w:t>
            </w:r>
          </w:p>
        </w:tc>
      </w:tr>
      <w:tr w:rsidR="00494C39">
        <w:trPr>
          <w:trHeight w:val="442"/>
        </w:trPr>
        <w:tc>
          <w:tcPr>
            <w:tcW w:w="16044" w:type="dxa"/>
            <w:gridSpan w:val="3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65"/>
        </w:trPr>
        <w:tc>
          <w:tcPr>
            <w:tcW w:w="3402" w:type="dxa"/>
            <w:gridSpan w:val="2"/>
            <w:tcBorders>
              <w:bottom w:val="doub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  <w:tc>
          <w:tcPr>
            <w:tcW w:w="12642" w:type="dxa"/>
            <w:tcBorders>
              <w:bottom w:val="double" w:sz="6" w:space="0" w:color="000000"/>
            </w:tcBorders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65"/>
        </w:trPr>
        <w:tc>
          <w:tcPr>
            <w:tcW w:w="1134" w:type="dxa"/>
            <w:tcBorders>
              <w:top w:val="double" w:sz="6" w:space="0" w:color="000000"/>
            </w:tcBorders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0" w:type="dxa"/>
            <w:gridSpan w:val="2"/>
            <w:tcBorders>
              <w:top w:val="double" w:sz="6" w:space="0" w:color="000000"/>
            </w:tcBorders>
          </w:tcPr>
          <w:p w:rsidR="00494C39" w:rsidRDefault="00FF5280">
            <w:pPr>
              <w:pStyle w:val="TableParagraph"/>
              <w:spacing w:before="136"/>
              <w:rPr>
                <w:sz w:val="20"/>
              </w:rPr>
            </w:pPr>
            <w:r>
              <w:rPr>
                <w:sz w:val="20"/>
              </w:rPr>
              <w:t>Potwierdzam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kompletność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informacji</w:t>
            </w:r>
          </w:p>
        </w:tc>
      </w:tr>
    </w:tbl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spacing w:before="188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14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240" w:right="283" w:bottom="280" w:left="283" w:header="708" w:footer="708" w:gutter="0"/>
          <w:cols w:space="708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12642"/>
      </w:tblGrid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398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H.5</w:t>
            </w:r>
          </w:p>
        </w:tc>
        <w:tc>
          <w:tcPr>
            <w:tcW w:w="14910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DOKUMENTACJA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TECHNICZNO-BUDOWLANA</w:t>
            </w:r>
          </w:p>
        </w:tc>
      </w:tr>
      <w:tr w:rsidR="00494C39">
        <w:trPr>
          <w:trHeight w:val="443"/>
        </w:trPr>
        <w:tc>
          <w:tcPr>
            <w:tcW w:w="16044" w:type="dxa"/>
            <w:gridSpan w:val="3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65"/>
        </w:trPr>
        <w:tc>
          <w:tcPr>
            <w:tcW w:w="3402" w:type="dxa"/>
            <w:gridSpan w:val="2"/>
            <w:tcBorders>
              <w:bottom w:val="doub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  <w:tc>
          <w:tcPr>
            <w:tcW w:w="12642" w:type="dxa"/>
            <w:tcBorders>
              <w:bottom w:val="double" w:sz="6" w:space="0" w:color="000000"/>
            </w:tcBorders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65"/>
        </w:trPr>
        <w:tc>
          <w:tcPr>
            <w:tcW w:w="1134" w:type="dxa"/>
            <w:tcBorders>
              <w:top w:val="double" w:sz="6" w:space="0" w:color="000000"/>
            </w:tcBorders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0" w:type="dxa"/>
            <w:gridSpan w:val="2"/>
            <w:tcBorders>
              <w:top w:val="double" w:sz="6" w:space="0" w:color="000000"/>
            </w:tcBorders>
          </w:tcPr>
          <w:p w:rsidR="00494C39" w:rsidRDefault="00FF5280">
            <w:pPr>
              <w:pStyle w:val="TableParagraph"/>
              <w:spacing w:before="136"/>
              <w:rPr>
                <w:sz w:val="20"/>
              </w:rPr>
            </w:pPr>
            <w:r>
              <w:rPr>
                <w:sz w:val="20"/>
              </w:rPr>
              <w:t>Potwierdzam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kompletność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informacji</w:t>
            </w:r>
          </w:p>
        </w:tc>
      </w:tr>
    </w:tbl>
    <w:p w:rsidR="00494C39" w:rsidRDefault="00494C39">
      <w:pPr>
        <w:pStyle w:val="Tekstpodstawowy"/>
        <w:spacing w:before="235"/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12642"/>
      </w:tblGrid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398"/>
              <w:rPr>
                <w:sz w:val="20"/>
              </w:rPr>
            </w:pPr>
            <w:r>
              <w:rPr>
                <w:spacing w:val="-5"/>
                <w:sz w:val="20"/>
              </w:rPr>
              <w:t>H.6</w:t>
            </w:r>
          </w:p>
        </w:tc>
        <w:tc>
          <w:tcPr>
            <w:tcW w:w="14910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DECYZJE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BUDOWLANE</w:t>
            </w:r>
          </w:p>
        </w:tc>
      </w:tr>
      <w:tr w:rsidR="00494C39">
        <w:trPr>
          <w:trHeight w:val="443"/>
        </w:trPr>
        <w:tc>
          <w:tcPr>
            <w:tcW w:w="16044" w:type="dxa"/>
            <w:gridSpan w:val="3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2"/>
        </w:trPr>
        <w:tc>
          <w:tcPr>
            <w:tcW w:w="3402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  <w:tc>
          <w:tcPr>
            <w:tcW w:w="1264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  <w:spacing w:before="189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3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9" w:name="I._Pomoc_publiczna"/>
            <w:bookmarkEnd w:id="9"/>
            <w:r>
              <w:rPr>
                <w:color w:val="FFFFFF"/>
                <w:spacing w:val="-10"/>
                <w:sz w:val="20"/>
              </w:rPr>
              <w:t>I</w:t>
            </w:r>
          </w:p>
        </w:tc>
        <w:tc>
          <w:tcPr>
            <w:tcW w:w="14968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POMOC</w:t>
            </w:r>
            <w:r>
              <w:rPr>
                <w:color w:val="FFFFFF"/>
                <w:spacing w:val="-5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PUBLICZNA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I.1.1</w:t>
            </w:r>
          </w:p>
        </w:tc>
        <w:tc>
          <w:tcPr>
            <w:tcW w:w="14968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publiczna/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minimis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projekcie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wystąpi</w:t>
            </w:r>
            <w:r>
              <w:rPr>
                <w:spacing w:val="-5"/>
                <w:sz w:val="20"/>
              </w:rPr>
              <w:t xml:space="preserve"> na: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poziomie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(pomoc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udzielana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bezpośrednio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Wnioskodawcy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IZ)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Nie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kolejnych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poziomach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(pomoc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udzielana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Wnioskodawcę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Operatora)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Nie</w:t>
            </w:r>
          </w:p>
        </w:tc>
      </w:tr>
    </w:tbl>
    <w:p w:rsidR="00494C39" w:rsidRDefault="00494C39">
      <w:pPr>
        <w:pStyle w:val="Tekstpodstawowy"/>
        <w:spacing w:before="157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I.1.2</w:t>
            </w:r>
          </w:p>
        </w:tc>
        <w:tc>
          <w:tcPr>
            <w:tcW w:w="12716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Testy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publicznej</w:t>
            </w:r>
          </w:p>
        </w:tc>
        <w:tc>
          <w:tcPr>
            <w:tcW w:w="2252" w:type="dxa"/>
            <w:shd w:val="clear" w:color="auto" w:fill="A5D3FF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przyznana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członkowskie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użyciu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pochodzących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zasobów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państwa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dofinansowania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2021-2027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przesłanka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zasady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spełniona.</w:t>
            </w:r>
          </w:p>
        </w:tc>
      </w:tr>
      <w:tr w:rsidR="00494C39">
        <w:trPr>
          <w:trHeight w:val="442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charakter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selektywny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dofinansowania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2021-2027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przesłanka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zasady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spełniona.</w:t>
            </w:r>
          </w:p>
        </w:tc>
      </w:tr>
      <w:tr w:rsidR="00494C39">
        <w:trPr>
          <w:trHeight w:val="442"/>
        </w:trPr>
        <w:tc>
          <w:tcPr>
            <w:tcW w:w="1134" w:type="dxa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powoduje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przysporzenie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rzecz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przedsiębiorstwa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  <w:spacing w:before="184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spacing w:before="1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15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124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2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21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planuje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prowadzić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działalność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związaną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podstawowym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funkcjonowaniem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państwa?</w:t>
            </w:r>
          </w:p>
        </w:tc>
      </w:tr>
      <w:tr w:rsidR="00494C39">
        <w:trPr>
          <w:trHeight w:val="2630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FF5280">
            <w:pPr>
              <w:pStyle w:val="TableParagraph"/>
              <w:ind w:right="4446"/>
              <w:jc w:val="both"/>
              <w:rPr>
                <w:sz w:val="20"/>
              </w:rPr>
            </w:pPr>
            <w:r>
              <w:rPr>
                <w:sz w:val="20"/>
              </w:rPr>
              <w:t>Wnioskodawcą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jednostka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samorządu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terytorialnego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prowadząca,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zasady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działalność związaną z podstawowym funkcjonowaniem państwa.</w:t>
            </w:r>
          </w:p>
          <w:p w:rsidR="00494C39" w:rsidRDefault="00FF5280">
            <w:pPr>
              <w:pStyle w:val="TableParagraph"/>
              <w:spacing w:before="0"/>
              <w:ind w:right="3824"/>
              <w:jc w:val="both"/>
              <w:rPr>
                <w:sz w:val="20"/>
              </w:rPr>
            </w:pPr>
            <w:r>
              <w:rPr>
                <w:sz w:val="20"/>
              </w:rPr>
              <w:t>Realizacja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przedmiotowego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związana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zadaniami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publicznymi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Gminy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wynikającymi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ust. 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pkt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ustawy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samorządzie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gminnym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związanymi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ochroną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środowiska,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pkt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drogami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pkt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ochroną </w:t>
            </w:r>
            <w:r>
              <w:rPr>
                <w:spacing w:val="-2"/>
                <w:sz w:val="20"/>
              </w:rPr>
              <w:t>zdrowia.</w:t>
            </w:r>
          </w:p>
          <w:p w:rsidR="00494C39" w:rsidRDefault="00FF5280">
            <w:pPr>
              <w:pStyle w:val="TableParagraph"/>
              <w:spacing w:before="0"/>
              <w:ind w:right="3735"/>
              <w:rPr>
                <w:sz w:val="20"/>
              </w:rPr>
            </w:pPr>
            <w:r>
              <w:rPr>
                <w:sz w:val="20"/>
              </w:rPr>
              <w:t>Realizacja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m.in.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zmianę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zachowań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komunikacyjnych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mieszkańców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prowadzących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do zwiększenia udziału komunikacji zbiorowej w ogóle podróży, poprzez tworzenie zintegrowanych systemów komunikacji prowadzące do ograniczenia emisji i zmniejszenia stężeń: pyłu zawieszonego PM10 i PM2,5, </w:t>
            </w:r>
            <w:proofErr w:type="spellStart"/>
            <w:r>
              <w:rPr>
                <w:sz w:val="20"/>
              </w:rPr>
              <w:t>benzo</w:t>
            </w:r>
            <w:proofErr w:type="spellEnd"/>
            <w:r>
              <w:rPr>
                <w:sz w:val="20"/>
              </w:rPr>
              <w:t>(a)</w:t>
            </w:r>
            <w:proofErr w:type="spellStart"/>
            <w:r>
              <w:rPr>
                <w:sz w:val="20"/>
              </w:rPr>
              <w:t>pirenu</w:t>
            </w:r>
            <w:proofErr w:type="spellEnd"/>
            <w:r>
              <w:rPr>
                <w:sz w:val="20"/>
              </w:rPr>
              <w:t xml:space="preserve"> oraz dwutlenku azotu. Podjęte działania wpłyną na łagodzenie zmian klimatu, a co za tym idzie ograniczenie zanieczyszczeń powietrza i tym samym na poprawę jego</w:t>
            </w:r>
          </w:p>
        </w:tc>
      </w:tr>
      <w:tr w:rsidR="00494C39">
        <w:trPr>
          <w:trHeight w:val="443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planuje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prowadzić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działalność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gospodarczą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polegającą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świadczeniu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usług,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sprzedaży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produktów?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686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221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C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infrastrukturze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objętej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wsparciem)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planuje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prowadzić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działalność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charakterze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POMOCNICZYM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i/lub </w:t>
            </w:r>
            <w:r>
              <w:rPr>
                <w:spacing w:val="-2"/>
                <w:sz w:val="20"/>
              </w:rPr>
              <w:t>TOWARZYSZĄCYM?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686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221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prowadzi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rozdzielność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księgową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pomiędzy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działalnością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finansową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publicznych,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działalnością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gospodarczą </w:t>
            </w:r>
            <w:proofErr w:type="spellStart"/>
            <w:r>
              <w:rPr>
                <w:sz w:val="20"/>
              </w:rPr>
              <w:t>wykarczającą</w:t>
            </w:r>
            <w:proofErr w:type="spellEnd"/>
            <w:r>
              <w:rPr>
                <w:sz w:val="20"/>
              </w:rPr>
              <w:t xml:space="preserve"> poza działalność publiczną (jeśli dotyczy)?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685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221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E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podstawie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powyższych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(lit.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A-D)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uznać,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wsparcie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stanowi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przysporzenie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(korzyść ekonomiczną) na rzecz konkretnego przedsiębiorstwa na warunkach korzystniejszych, niż warunki rynkowe?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grozi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zakłóceniem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zakłóca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konkurencję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wpływa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wymianę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handlową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między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członkowskimi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planowana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działalność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charakter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konkurencyjny?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planuje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oferować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swoje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usługi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osobom/podmiotom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krajów?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  <w:spacing w:before="28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16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2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C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posiada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planuje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wprowadzić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ofertę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klientów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komercyjnych?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686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221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ind w:right="5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realizowany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będzie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obszarze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przygranicznym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i/lub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miejscowości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dogodnym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połączeniu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komunikacyjnym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innymi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regionami kraju oraz krajami członkowskimi?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686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221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E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podstawie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powyższych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(lit.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A-D)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uznać,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wsparcie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spowoduje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zakłócenie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konkurencyjności oraz wpłynie na wymianę handlową między państwami członkowskimi?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  <w:spacing w:before="159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331"/>
              <w:rPr>
                <w:sz w:val="20"/>
              </w:rPr>
            </w:pPr>
            <w:r>
              <w:rPr>
                <w:spacing w:val="-2"/>
                <w:sz w:val="20"/>
              </w:rPr>
              <w:t>I.1.3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Uzasadnienie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podziału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część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objętą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nieobjętą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pomocą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publiczną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</w:tbl>
    <w:p w:rsidR="00494C39" w:rsidRDefault="00494C39">
      <w:pPr>
        <w:pStyle w:val="Tekstpodstawowy"/>
        <w:spacing w:before="157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I.1.4</w:t>
            </w:r>
          </w:p>
        </w:tc>
        <w:tc>
          <w:tcPr>
            <w:tcW w:w="14968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publiczna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źródeł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realizację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</w:t>
            </w:r>
          </w:p>
        </w:tc>
      </w:tr>
      <w:tr w:rsidR="00494C39">
        <w:trPr>
          <w:trHeight w:val="443"/>
        </w:trPr>
        <w:tc>
          <w:tcPr>
            <w:tcW w:w="1134" w:type="dxa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uzyskał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planuje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uzyskać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pomoc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projekt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organów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przyznających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pomoc?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Nie</w:t>
            </w:r>
          </w:p>
        </w:tc>
      </w:tr>
      <w:tr w:rsidR="00494C39">
        <w:trPr>
          <w:trHeight w:val="685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spacing w:before="235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Kwota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uzyskanej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planowanej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uzyskania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organów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przyznających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pomoc publiczną (w PLN):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spacing w:before="235"/>
              <w:ind w:lef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:rsidR="00494C39" w:rsidRDefault="00494C39">
      <w:pPr>
        <w:pStyle w:val="Tekstpodstawowy"/>
        <w:spacing w:before="159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I.2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Rodzaj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publicznej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</w:tbl>
    <w:p w:rsidR="00494C39" w:rsidRDefault="00494C39">
      <w:pPr>
        <w:pStyle w:val="Tekstpodstawowy"/>
        <w:spacing w:before="157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331"/>
              <w:rPr>
                <w:sz w:val="20"/>
              </w:rPr>
            </w:pPr>
            <w:r>
              <w:rPr>
                <w:spacing w:val="-2"/>
                <w:sz w:val="20"/>
              </w:rPr>
              <w:t>I.7.1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publiczna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kolejnym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poziomie</w:t>
            </w:r>
          </w:p>
        </w:tc>
      </w:tr>
      <w:tr w:rsidR="00494C39">
        <w:trPr>
          <w:trHeight w:val="443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Uzasadnienie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BRAKU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wystąpienia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kolejnym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poziomie: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9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  <w:spacing w:before="92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17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2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Uzasadnienie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wystąpienia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kolejnym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poziomie: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3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Podstawa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prawna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udzielenia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pomocy:</w:t>
            </w:r>
          </w:p>
        </w:tc>
      </w:tr>
      <w:tr w:rsidR="00494C39">
        <w:trPr>
          <w:trHeight w:val="442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2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Podmiot,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uzyska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pomoc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kolejnym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poziomie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NIP):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2"/>
        </w:trPr>
        <w:tc>
          <w:tcPr>
            <w:tcW w:w="1134" w:type="dxa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Wielkość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przekazanej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PLN):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</w:tbl>
    <w:p w:rsidR="00494C39" w:rsidRDefault="00494C39">
      <w:pPr>
        <w:pStyle w:val="Tekstpodstawowy"/>
        <w:spacing w:before="161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I.7.2</w:t>
            </w:r>
          </w:p>
        </w:tc>
        <w:tc>
          <w:tcPr>
            <w:tcW w:w="14968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Beneficjent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JST</w:t>
            </w:r>
          </w:p>
        </w:tc>
      </w:tr>
      <w:tr w:rsidR="00494C39">
        <w:trPr>
          <w:trHeight w:val="443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154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Podmiot,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uzyska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pomoc:</w:t>
            </w:r>
          </w:p>
        </w:tc>
      </w:tr>
      <w:tr w:rsidR="00494C39">
        <w:trPr>
          <w:trHeight w:val="551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154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podmiotu,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uzyska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pomoc:</w:t>
            </w:r>
          </w:p>
        </w:tc>
      </w:tr>
      <w:tr w:rsidR="00494C39">
        <w:trPr>
          <w:trHeight w:val="551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16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Wielkość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przyznanej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PLN):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443"/>
        </w:trPr>
        <w:tc>
          <w:tcPr>
            <w:tcW w:w="1134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968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</w:tr>
      <w:tr w:rsidR="00494C39">
        <w:trPr>
          <w:trHeight w:val="443"/>
        </w:trPr>
        <w:tc>
          <w:tcPr>
            <w:tcW w:w="1134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4968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  <w:spacing w:before="159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I.8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Wielkość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przedsiębiorstwa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2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18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I.9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określenia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kategorii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MŚP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Wnioskodawcy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  <w:tcBorders>
              <w:right w:val="nil"/>
            </w:tcBorders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15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669"/>
        <w:gridCol w:w="9299"/>
      </w:tblGrid>
      <w:tr w:rsidR="00494C39">
        <w:trPr>
          <w:trHeight w:val="443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10" w:name="J._Kwalifikowalność_podatku_Vat"/>
            <w:bookmarkEnd w:id="10"/>
            <w:r>
              <w:rPr>
                <w:color w:val="FFFFFF"/>
                <w:spacing w:val="-10"/>
                <w:sz w:val="20"/>
              </w:rPr>
              <w:t>J</w:t>
            </w:r>
          </w:p>
        </w:tc>
        <w:tc>
          <w:tcPr>
            <w:tcW w:w="14968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KWALIFIKOWALNOŚĆ</w:t>
            </w:r>
            <w:r>
              <w:rPr>
                <w:color w:val="FFFFFF"/>
                <w:spacing w:val="-12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PODATKU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color w:val="FFFFFF"/>
                <w:spacing w:val="-5"/>
                <w:sz w:val="20"/>
              </w:rPr>
              <w:t>VAT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J.1</w:t>
            </w:r>
          </w:p>
        </w:tc>
        <w:tc>
          <w:tcPr>
            <w:tcW w:w="56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Projekt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wartości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całkowitej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poniżej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mln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EURO:</w:t>
            </w:r>
          </w:p>
        </w:tc>
        <w:tc>
          <w:tcPr>
            <w:tcW w:w="9299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686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spacing w:before="235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J.2</w:t>
            </w:r>
          </w:p>
        </w:tc>
        <w:tc>
          <w:tcPr>
            <w:tcW w:w="5669" w:type="dxa"/>
            <w:shd w:val="clear" w:color="auto" w:fill="A5D3FF"/>
          </w:tcPr>
          <w:p w:rsidR="00494C39" w:rsidRDefault="00FF5280">
            <w:pPr>
              <w:pStyle w:val="TableParagraph"/>
              <w:ind w:right="148"/>
              <w:rPr>
                <w:sz w:val="20"/>
              </w:rPr>
            </w:pPr>
            <w:r>
              <w:rPr>
                <w:sz w:val="20"/>
              </w:rPr>
              <w:t>Prawna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możliwość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odzyskania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podatku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 </w:t>
            </w:r>
            <w:r>
              <w:rPr>
                <w:spacing w:val="-2"/>
                <w:sz w:val="20"/>
              </w:rPr>
              <w:t>projektu:</w:t>
            </w:r>
          </w:p>
        </w:tc>
        <w:tc>
          <w:tcPr>
            <w:tcW w:w="9299" w:type="dxa"/>
          </w:tcPr>
          <w:p w:rsidR="00494C39" w:rsidRDefault="00FF5280">
            <w:pPr>
              <w:pStyle w:val="TableParagraph"/>
              <w:spacing w:before="235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istnieje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prawna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możliwość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odzyskania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podatku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VAT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J.3</w:t>
            </w:r>
          </w:p>
        </w:tc>
        <w:tc>
          <w:tcPr>
            <w:tcW w:w="56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Kwalifikowalność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podatku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VAT:</w:t>
            </w:r>
          </w:p>
        </w:tc>
        <w:tc>
          <w:tcPr>
            <w:tcW w:w="9299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J.4</w:t>
            </w:r>
          </w:p>
        </w:tc>
        <w:tc>
          <w:tcPr>
            <w:tcW w:w="14968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Uzasadnienie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wybranej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opcji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podaniem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podstawy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prawnej:</w:t>
            </w:r>
          </w:p>
        </w:tc>
      </w:tr>
      <w:tr w:rsidR="00494C39">
        <w:trPr>
          <w:trHeight w:val="1415"/>
        </w:trPr>
        <w:tc>
          <w:tcPr>
            <w:tcW w:w="16102" w:type="dxa"/>
            <w:gridSpan w:val="3"/>
          </w:tcPr>
          <w:p w:rsidR="00494C39" w:rsidRDefault="00FF5280">
            <w:pPr>
              <w:pStyle w:val="TableParagraph"/>
              <w:ind w:right="246"/>
              <w:rPr>
                <w:sz w:val="20"/>
              </w:rPr>
            </w:pPr>
            <w:r>
              <w:rPr>
                <w:sz w:val="20"/>
              </w:rPr>
              <w:t>Projekt o wartości całkowitej poniżej 5 mln EURO. Podatek VAT jest kosztem kwalifikowanym i Wnioskodawca nie ma możliwości jego odzyskania w jakiejkolwiek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części,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zarówno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etapie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przygotowawczej,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realizacyjnej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eksploatacyjnej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Zadania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realizowane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nie będą wykorzystywane do prowadzenia sprzedaży opodatkowanej. Zgodnie z ustawą z dnia 11 marca 2004 r. o podatku od towarów i usług (Dz.U.2024.361 </w:t>
            </w:r>
            <w:proofErr w:type="spellStart"/>
            <w:r>
              <w:rPr>
                <w:sz w:val="20"/>
              </w:rPr>
              <w:t>t.j</w:t>
            </w:r>
            <w:proofErr w:type="spellEnd"/>
            <w:r>
              <w:rPr>
                <w:sz w:val="20"/>
              </w:rPr>
              <w:t>.) Gminie Brzeźnica nie przysługuje prawo do obniżenia kwoty podatku należnego o kwotę podatku naliczonego, ponieważ nabywane towary i usługi zgodnie z działalnością statutową nie będą wykorzystywane do czynności opodatkowanych. Dlatego brak jest prawnej możliwości odzyskania podatku VAT.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85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19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tbl>
      <w:tblPr>
        <w:tblStyle w:val="TableNormal"/>
        <w:tblW w:w="0" w:type="auto"/>
        <w:tblInd w:w="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2948"/>
        <w:gridCol w:w="2948"/>
        <w:gridCol w:w="794"/>
        <w:gridCol w:w="1361"/>
        <w:gridCol w:w="1021"/>
        <w:gridCol w:w="1021"/>
        <w:gridCol w:w="1361"/>
        <w:gridCol w:w="1361"/>
        <w:gridCol w:w="1361"/>
        <w:gridCol w:w="1361"/>
        <w:gridCol w:w="1361"/>
        <w:gridCol w:w="1361"/>
        <w:gridCol w:w="1361"/>
        <w:gridCol w:w="1361"/>
        <w:gridCol w:w="1346"/>
      </w:tblGrid>
      <w:tr w:rsidR="00494C39">
        <w:trPr>
          <w:trHeight w:val="442"/>
        </w:trPr>
        <w:tc>
          <w:tcPr>
            <w:tcW w:w="6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11306D"/>
          </w:tcPr>
          <w:p w:rsidR="00494C39" w:rsidRDefault="00FF5280">
            <w:pPr>
              <w:pStyle w:val="TableParagraph"/>
              <w:ind w:left="64"/>
              <w:jc w:val="center"/>
              <w:rPr>
                <w:sz w:val="20"/>
              </w:rPr>
            </w:pPr>
            <w:bookmarkStart w:id="11" w:name="K._Budżet_projektu"/>
            <w:bookmarkEnd w:id="11"/>
            <w:r>
              <w:rPr>
                <w:color w:val="FFFFFF"/>
                <w:spacing w:val="-10"/>
                <w:sz w:val="20"/>
              </w:rPr>
              <w:lastRenderedPageBreak/>
              <w:t>K</w:t>
            </w:r>
          </w:p>
        </w:tc>
        <w:tc>
          <w:tcPr>
            <w:tcW w:w="22327" w:type="dxa"/>
            <w:gridSpan w:val="15"/>
            <w:tcBorders>
              <w:left w:val="single" w:sz="6" w:space="0" w:color="000000"/>
              <w:bottom w:val="single" w:sz="6" w:space="0" w:color="000000"/>
            </w:tcBorders>
            <w:shd w:val="clear" w:color="auto" w:fill="11306D"/>
          </w:tcPr>
          <w:p w:rsidR="00494C39" w:rsidRDefault="00FF5280">
            <w:pPr>
              <w:pStyle w:val="TableParagraph"/>
              <w:ind w:left="136"/>
              <w:rPr>
                <w:sz w:val="20"/>
              </w:rPr>
            </w:pPr>
            <w:r>
              <w:rPr>
                <w:color w:val="FFFFFF"/>
                <w:sz w:val="20"/>
              </w:rPr>
              <w:t>BUDŻET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PROJEKTU</w:t>
            </w:r>
          </w:p>
        </w:tc>
      </w:tr>
      <w:tr w:rsidR="00494C39">
        <w:trPr>
          <w:trHeight w:val="442"/>
        </w:trPr>
        <w:tc>
          <w:tcPr>
            <w:tcW w:w="6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5D3FF"/>
          </w:tcPr>
          <w:p w:rsidR="00494C39" w:rsidRDefault="00FF5280">
            <w:pPr>
              <w:pStyle w:val="TableParagraph"/>
              <w:ind w:left="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K.1</w:t>
            </w:r>
          </w:p>
        </w:tc>
        <w:tc>
          <w:tcPr>
            <w:tcW w:w="2232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5D3FF"/>
          </w:tcPr>
          <w:p w:rsidR="00494C39" w:rsidRDefault="00FF5280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Budżet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</w:t>
            </w:r>
          </w:p>
        </w:tc>
      </w:tr>
      <w:tr w:rsidR="00494C39">
        <w:trPr>
          <w:trHeight w:val="549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188"/>
              <w:ind w:left="532"/>
              <w:rPr>
                <w:sz w:val="16"/>
              </w:rPr>
            </w:pPr>
            <w:r>
              <w:rPr>
                <w:sz w:val="16"/>
              </w:rPr>
              <w:t>Nazwa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zadania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kosztu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188"/>
              <w:ind w:left="87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pomocy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188"/>
              <w:ind w:left="473"/>
              <w:rPr>
                <w:sz w:val="16"/>
              </w:rPr>
            </w:pPr>
            <w:r>
              <w:rPr>
                <w:spacing w:val="-2"/>
                <w:sz w:val="16"/>
              </w:rPr>
              <w:t>Netto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363" w:hanging="25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Proporcja </w:t>
            </w:r>
            <w:r>
              <w:rPr>
                <w:spacing w:val="-4"/>
                <w:sz w:val="16"/>
              </w:rPr>
              <w:t>VAT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363" w:right="209" w:hanging="16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Stawka </w:t>
            </w:r>
            <w:r>
              <w:rPr>
                <w:spacing w:val="-4"/>
                <w:sz w:val="16"/>
              </w:rPr>
              <w:t>VAT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36" w:right="5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VAT</w:t>
            </w:r>
          </w:p>
          <w:p w:rsidR="00494C39" w:rsidRDefault="00FF5280">
            <w:pPr>
              <w:pStyle w:val="TableParagraph"/>
              <w:spacing w:before="0"/>
              <w:ind w:left="54" w:right="1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kwalifikowany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36" w:right="5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VAT</w:t>
            </w:r>
          </w:p>
          <w:p w:rsidR="00494C39" w:rsidRDefault="00FF5280">
            <w:pPr>
              <w:pStyle w:val="TableParagraph"/>
              <w:spacing w:before="0"/>
              <w:ind w:left="36" w:right="19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niekwalifikowa</w:t>
            </w:r>
            <w:proofErr w:type="spellEnd"/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128" w:firstLine="267"/>
              <w:rPr>
                <w:sz w:val="16"/>
              </w:rPr>
            </w:pPr>
            <w:r>
              <w:rPr>
                <w:spacing w:val="-2"/>
                <w:sz w:val="16"/>
              </w:rPr>
              <w:t>Koszty kwalifikowane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97" w:firstLine="298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Koszty </w:t>
            </w:r>
            <w:proofErr w:type="spellStart"/>
            <w:r>
              <w:rPr>
                <w:spacing w:val="-2"/>
                <w:sz w:val="16"/>
              </w:rPr>
              <w:t>niekwalifikowa</w:t>
            </w:r>
            <w:proofErr w:type="spellEnd"/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315" w:right="279" w:firstLine="80"/>
              <w:rPr>
                <w:sz w:val="16"/>
              </w:rPr>
            </w:pPr>
            <w:r>
              <w:rPr>
                <w:spacing w:val="-2"/>
                <w:sz w:val="16"/>
              </w:rPr>
              <w:t>Koszty całkowite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96" w:firstLine="277"/>
              <w:rPr>
                <w:sz w:val="16"/>
              </w:rPr>
            </w:pPr>
            <w:r>
              <w:rPr>
                <w:spacing w:val="-2"/>
                <w:sz w:val="16"/>
              </w:rPr>
              <w:t>Poziom dofinansowani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188"/>
              <w:ind w:left="295"/>
              <w:rPr>
                <w:sz w:val="16"/>
              </w:rPr>
            </w:pPr>
            <w:r>
              <w:rPr>
                <w:spacing w:val="-2"/>
                <w:sz w:val="16"/>
              </w:rPr>
              <w:t>EFRR/FST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355" w:right="317" w:firstLine="28"/>
              <w:rPr>
                <w:sz w:val="16"/>
              </w:rPr>
            </w:pPr>
            <w:r>
              <w:rPr>
                <w:spacing w:val="-2"/>
                <w:sz w:val="16"/>
              </w:rPr>
              <w:t>Budżet Państwa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95" w:firstLine="233"/>
              <w:rPr>
                <w:sz w:val="16"/>
              </w:rPr>
            </w:pPr>
            <w:r>
              <w:rPr>
                <w:spacing w:val="-2"/>
                <w:sz w:val="16"/>
              </w:rPr>
              <w:t>Wartość dofinansowani</w:t>
            </w:r>
          </w:p>
        </w:tc>
      </w:tr>
      <w:tr w:rsidR="00494C39">
        <w:trPr>
          <w:trHeight w:val="35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3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100"/>
              <w:rPr>
                <w:sz w:val="16"/>
              </w:rPr>
            </w:pPr>
            <w:r>
              <w:rPr>
                <w:sz w:val="16"/>
              </w:rPr>
              <w:t>Prace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przygotowawcze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58"/>
              <w:jc w:val="right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000,00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59"/>
              <w:jc w:val="righ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1"/>
              <w:jc w:val="right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 w:rsidR="00494C39">
        <w:trPr>
          <w:trHeight w:val="548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100"/>
              <w:rPr>
                <w:sz w:val="16"/>
              </w:rPr>
            </w:pPr>
            <w:r>
              <w:rPr>
                <w:sz w:val="16"/>
              </w:rPr>
              <w:t>Opracowanie dokumentacji - uproszczony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projekt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techniczny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100"/>
              <w:rPr>
                <w:sz w:val="16"/>
              </w:rPr>
            </w:pPr>
            <w:r>
              <w:rPr>
                <w:sz w:val="16"/>
              </w:rPr>
              <w:t>Bez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pomocy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39"/>
              <w:jc w:val="center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nkwk</w:t>
            </w:r>
            <w:proofErr w:type="spellEnd"/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5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0,00%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38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0,00%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 w:rsidR="00494C39">
        <w:trPr>
          <w:trHeight w:val="549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100"/>
              <w:rPr>
                <w:sz w:val="16"/>
              </w:rPr>
            </w:pPr>
            <w:r>
              <w:rPr>
                <w:sz w:val="16"/>
              </w:rPr>
              <w:t>Opracowanie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dokumentacji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- kosztorys inwestorski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100"/>
              <w:rPr>
                <w:sz w:val="16"/>
              </w:rPr>
            </w:pPr>
            <w:r>
              <w:rPr>
                <w:sz w:val="16"/>
              </w:rPr>
              <w:t>Bez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pomocy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39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kwk</w:t>
            </w:r>
            <w:proofErr w:type="spellEnd"/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58"/>
              <w:jc w:val="right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000,00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100,00%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38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23,00%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59"/>
              <w:jc w:val="righ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140"/>
              <w:jc w:val="right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1"/>
              <w:jc w:val="right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421"/>
              <w:rPr>
                <w:sz w:val="16"/>
              </w:rPr>
            </w:pPr>
            <w:r>
              <w:rPr>
                <w:spacing w:val="-2"/>
                <w:sz w:val="16"/>
              </w:rPr>
              <w:t>0,00%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88"/>
              <w:ind w:left="0"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 w:rsidR="00494C39">
        <w:trPr>
          <w:trHeight w:val="35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3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100"/>
              <w:rPr>
                <w:sz w:val="16"/>
              </w:rPr>
            </w:pPr>
            <w:r>
              <w:rPr>
                <w:sz w:val="16"/>
              </w:rPr>
              <w:t>Roboty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budowlane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58"/>
              <w:jc w:val="right"/>
              <w:rPr>
                <w:sz w:val="16"/>
              </w:rPr>
            </w:pPr>
            <w:r>
              <w:rPr>
                <w:sz w:val="16"/>
              </w:rPr>
              <w:t>504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161,54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59"/>
              <w:jc w:val="right"/>
              <w:rPr>
                <w:sz w:val="16"/>
              </w:rPr>
            </w:pPr>
            <w:r>
              <w:rPr>
                <w:sz w:val="16"/>
              </w:rPr>
              <w:t>115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957,15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sz w:val="16"/>
              </w:rPr>
            </w:pPr>
            <w:r>
              <w:rPr>
                <w:sz w:val="16"/>
              </w:rPr>
              <w:t>620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118,69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1"/>
              <w:jc w:val="right"/>
              <w:rPr>
                <w:sz w:val="16"/>
              </w:rPr>
            </w:pPr>
            <w:r>
              <w:rPr>
                <w:sz w:val="16"/>
              </w:rPr>
              <w:t>620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118,69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 w:rsidR="00494C39">
        <w:trPr>
          <w:trHeight w:val="514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494C39">
            <w:pPr>
              <w:pStyle w:val="TableParagraph"/>
              <w:spacing w:before="161"/>
              <w:ind w:left="0"/>
              <w:rPr>
                <w:sz w:val="16"/>
              </w:rPr>
            </w:pPr>
          </w:p>
          <w:p w:rsidR="00494C39" w:rsidRDefault="00FF5280">
            <w:pPr>
              <w:pStyle w:val="TableParagraph"/>
              <w:spacing w:before="0"/>
              <w:ind w:left="221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29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494C39">
            <w:pPr>
              <w:pStyle w:val="TableParagraph"/>
              <w:spacing w:before="161"/>
              <w:ind w:left="0"/>
              <w:rPr>
                <w:sz w:val="16"/>
              </w:rPr>
            </w:pPr>
          </w:p>
          <w:p w:rsidR="00494C39" w:rsidRDefault="00FF5280">
            <w:pPr>
              <w:pStyle w:val="TableParagraph"/>
              <w:spacing w:before="0"/>
              <w:ind w:left="100"/>
              <w:rPr>
                <w:sz w:val="16"/>
              </w:rPr>
            </w:pPr>
            <w:r>
              <w:rPr>
                <w:sz w:val="16"/>
              </w:rPr>
              <w:t>Roboty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budowlane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100"/>
              <w:rPr>
                <w:sz w:val="16"/>
              </w:rPr>
            </w:pPr>
            <w:r>
              <w:rPr>
                <w:sz w:val="16"/>
              </w:rPr>
              <w:t>Bez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pomocy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39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kwk</w:t>
            </w:r>
            <w:proofErr w:type="spellEnd"/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58"/>
              <w:jc w:val="right"/>
              <w:rPr>
                <w:sz w:val="16"/>
              </w:rPr>
            </w:pPr>
            <w:r>
              <w:rPr>
                <w:sz w:val="16"/>
              </w:rPr>
              <w:t>504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161,54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100,00%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38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23,00%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59"/>
              <w:jc w:val="right"/>
              <w:rPr>
                <w:sz w:val="16"/>
              </w:rPr>
            </w:pPr>
            <w:r>
              <w:rPr>
                <w:sz w:val="16"/>
              </w:rPr>
              <w:t>115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957,15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276"/>
              <w:rPr>
                <w:sz w:val="16"/>
              </w:rPr>
            </w:pPr>
            <w:r>
              <w:rPr>
                <w:sz w:val="16"/>
              </w:rPr>
              <w:t>620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118,69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494C39">
            <w:pPr>
              <w:pStyle w:val="TableParagraph"/>
              <w:spacing w:before="161"/>
              <w:ind w:left="0"/>
              <w:rPr>
                <w:sz w:val="16"/>
              </w:rPr>
            </w:pPr>
          </w:p>
          <w:p w:rsidR="00494C39" w:rsidRDefault="00FF5280">
            <w:pPr>
              <w:pStyle w:val="TableParagraph"/>
              <w:spacing w:before="0"/>
              <w:ind w:left="355"/>
              <w:rPr>
                <w:sz w:val="16"/>
              </w:rPr>
            </w:pPr>
            <w:r>
              <w:rPr>
                <w:sz w:val="16"/>
              </w:rPr>
              <w:t>620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118,69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421"/>
              <w:rPr>
                <w:sz w:val="16"/>
              </w:rPr>
            </w:pPr>
            <w:r>
              <w:rPr>
                <w:spacing w:val="-2"/>
                <w:sz w:val="16"/>
              </w:rPr>
              <w:t>0,00%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 w:rsidR="00494C39">
        <w:trPr>
          <w:trHeight w:val="354"/>
        </w:trPr>
        <w:tc>
          <w:tcPr>
            <w:tcW w:w="68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100"/>
              <w:rPr>
                <w:sz w:val="16"/>
              </w:rPr>
            </w:pPr>
            <w:r>
              <w:rPr>
                <w:sz w:val="16"/>
              </w:rPr>
              <w:t>Bez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pomocy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39"/>
              <w:jc w:val="center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nkwk</w:t>
            </w:r>
            <w:proofErr w:type="spellEnd"/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0" w:right="5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100,00%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38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23,00%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91"/>
              <w:ind w:left="0"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 w:rsidR="00494C39">
        <w:trPr>
          <w:trHeight w:val="35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3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100"/>
              <w:rPr>
                <w:sz w:val="16"/>
              </w:rPr>
            </w:pPr>
            <w:r>
              <w:rPr>
                <w:sz w:val="16"/>
              </w:rPr>
              <w:t>Nadzór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inwestorski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5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 w:rsidR="00494C39">
        <w:trPr>
          <w:trHeight w:val="51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100"/>
              <w:rPr>
                <w:sz w:val="16"/>
              </w:rPr>
            </w:pPr>
            <w:r>
              <w:rPr>
                <w:sz w:val="16"/>
              </w:rPr>
              <w:t>Nadzór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inwestorski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100"/>
              <w:rPr>
                <w:sz w:val="16"/>
              </w:rPr>
            </w:pPr>
            <w:r>
              <w:rPr>
                <w:sz w:val="16"/>
              </w:rPr>
              <w:t>Bez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pomocy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39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kwk</w:t>
            </w:r>
            <w:proofErr w:type="spellEnd"/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5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100,00%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38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23,00%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14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421"/>
              <w:rPr>
                <w:sz w:val="16"/>
              </w:rPr>
            </w:pPr>
            <w:r>
              <w:rPr>
                <w:spacing w:val="-2"/>
                <w:sz w:val="16"/>
              </w:rPr>
              <w:t>0,00%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C39" w:rsidRDefault="00FF5280">
            <w:pPr>
              <w:pStyle w:val="TableParagraph"/>
              <w:spacing w:before="171"/>
              <w:ind w:left="0"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 w:rsidR="00494C39">
        <w:trPr>
          <w:trHeight w:val="35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10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Suma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58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509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161,54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59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117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107,15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0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626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268,69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1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1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626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268,69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2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2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494C39" w:rsidRDefault="00FF5280">
            <w:pPr>
              <w:pStyle w:val="TableParagraph"/>
              <w:spacing w:before="91"/>
              <w:ind w:left="0" w:right="63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</w:tr>
    </w:tbl>
    <w:p w:rsidR="00494C39" w:rsidRDefault="00494C39">
      <w:pPr>
        <w:pStyle w:val="TableParagraph"/>
        <w:jc w:val="right"/>
        <w:rPr>
          <w:b/>
          <w:sz w:val="16"/>
        </w:rPr>
        <w:sectPr w:rsidR="00494C39">
          <w:pgSz w:w="23820" w:h="16840" w:orient="landscape"/>
          <w:pgMar w:top="1240" w:right="425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0449"/>
        <w:gridCol w:w="2268"/>
        <w:gridCol w:w="2253"/>
      </w:tblGrid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K.2</w:t>
            </w:r>
          </w:p>
        </w:tc>
        <w:tc>
          <w:tcPr>
            <w:tcW w:w="14970" w:type="dxa"/>
            <w:gridSpan w:val="3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limitowane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1044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limitu</w:t>
            </w:r>
          </w:p>
        </w:tc>
        <w:tc>
          <w:tcPr>
            <w:tcW w:w="2268" w:type="dxa"/>
            <w:shd w:val="clear" w:color="auto" w:fill="D8D8D8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limitu</w:t>
            </w:r>
          </w:p>
        </w:tc>
        <w:tc>
          <w:tcPr>
            <w:tcW w:w="2253" w:type="dxa"/>
            <w:shd w:val="clear" w:color="auto" w:fill="D8D8D8"/>
          </w:tcPr>
          <w:p w:rsidR="00494C39" w:rsidRDefault="00FF5280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z w:val="20"/>
              </w:rPr>
              <w:t>Udział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%</w:t>
            </w:r>
          </w:p>
        </w:tc>
      </w:tr>
      <w:tr w:rsidR="00494C39">
        <w:trPr>
          <w:trHeight w:val="443"/>
        </w:trPr>
        <w:tc>
          <w:tcPr>
            <w:tcW w:w="1134" w:type="dxa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449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Opracowanie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dokumentacji</w:t>
            </w:r>
          </w:p>
        </w:tc>
        <w:tc>
          <w:tcPr>
            <w:tcW w:w="2268" w:type="dxa"/>
          </w:tcPr>
          <w:p w:rsidR="00494C39" w:rsidRDefault="00FF5280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</w:tbl>
    <w:p w:rsidR="00494C39" w:rsidRDefault="00494C39">
      <w:pPr>
        <w:pStyle w:val="Tekstpodstawowy"/>
        <w:spacing w:before="158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110"/>
        <w:gridCol w:w="2551"/>
        <w:gridCol w:w="2551"/>
        <w:gridCol w:w="2551"/>
        <w:gridCol w:w="2551"/>
        <w:gridCol w:w="2536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12" w:name="L._Podsumowanie_budżetu"/>
            <w:bookmarkEnd w:id="12"/>
            <w:r>
              <w:rPr>
                <w:color w:val="FFFFFF"/>
                <w:spacing w:val="-10"/>
                <w:sz w:val="20"/>
              </w:rPr>
              <w:t>L</w:t>
            </w:r>
          </w:p>
        </w:tc>
        <w:tc>
          <w:tcPr>
            <w:tcW w:w="14850" w:type="dxa"/>
            <w:gridSpan w:val="6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PODSUMOWANIE</w:t>
            </w:r>
            <w:r>
              <w:rPr>
                <w:color w:val="FFFFFF"/>
                <w:spacing w:val="-12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BUDŻETU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L.1</w:t>
            </w:r>
          </w:p>
        </w:tc>
        <w:tc>
          <w:tcPr>
            <w:tcW w:w="14850" w:type="dxa"/>
            <w:gridSpan w:val="6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Struktura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dofinansowania:</w:t>
            </w:r>
          </w:p>
        </w:tc>
      </w:tr>
      <w:tr w:rsidR="00494C39">
        <w:trPr>
          <w:trHeight w:val="443"/>
        </w:trPr>
        <w:tc>
          <w:tcPr>
            <w:tcW w:w="3244" w:type="dxa"/>
            <w:gridSpan w:val="2"/>
            <w:vMerge w:val="restart"/>
            <w:shd w:val="clear" w:color="auto" w:fill="D8D8D8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Rodzaj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pomocy</w:t>
            </w:r>
          </w:p>
        </w:tc>
        <w:tc>
          <w:tcPr>
            <w:tcW w:w="2551" w:type="dxa"/>
            <w:vMerge w:val="restart"/>
            <w:shd w:val="clear" w:color="auto" w:fill="D8D8D8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11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kwalifikowane</w:t>
            </w:r>
          </w:p>
        </w:tc>
        <w:tc>
          <w:tcPr>
            <w:tcW w:w="7653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z w:val="20"/>
              </w:rPr>
              <w:t>Poziom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dofinansowania</w:t>
            </w:r>
          </w:p>
        </w:tc>
        <w:tc>
          <w:tcPr>
            <w:tcW w:w="2536" w:type="dxa"/>
            <w:vMerge w:val="restart"/>
            <w:shd w:val="clear" w:color="auto" w:fill="D8D8D8"/>
          </w:tcPr>
          <w:p w:rsidR="00494C39" w:rsidRDefault="00FF5280">
            <w:pPr>
              <w:pStyle w:val="TableParagraph"/>
              <w:spacing w:before="221"/>
              <w:ind w:left="497" w:right="467" w:firstLine="336"/>
              <w:rPr>
                <w:sz w:val="20"/>
              </w:rPr>
            </w:pPr>
            <w:r>
              <w:rPr>
                <w:spacing w:val="-2"/>
                <w:sz w:val="20"/>
              </w:rPr>
              <w:t>Wartość dofinansowania</w:t>
            </w:r>
          </w:p>
        </w:tc>
      </w:tr>
      <w:tr w:rsidR="00494C39">
        <w:trPr>
          <w:trHeight w:val="442"/>
        </w:trPr>
        <w:tc>
          <w:tcPr>
            <w:tcW w:w="3244" w:type="dxa"/>
            <w:gridSpan w:val="2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 w:right="2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całkowity</w:t>
            </w:r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EFRR/FST</w:t>
            </w:r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BP</w:t>
            </w:r>
          </w:p>
        </w:tc>
        <w:tc>
          <w:tcPr>
            <w:tcW w:w="2536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3"/>
        </w:trPr>
        <w:tc>
          <w:tcPr>
            <w:tcW w:w="3244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  <w:tc>
          <w:tcPr>
            <w:tcW w:w="2536" w:type="dxa"/>
          </w:tcPr>
          <w:p w:rsidR="00494C39" w:rsidRDefault="00FF5280">
            <w:pPr>
              <w:pStyle w:val="TableParagraph"/>
              <w:ind w:left="29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443"/>
        </w:trPr>
        <w:tc>
          <w:tcPr>
            <w:tcW w:w="3244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pomocy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  <w:tc>
          <w:tcPr>
            <w:tcW w:w="2536" w:type="dxa"/>
          </w:tcPr>
          <w:p w:rsidR="00494C39" w:rsidRDefault="00FF5280">
            <w:pPr>
              <w:pStyle w:val="TableParagraph"/>
              <w:ind w:left="29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443"/>
        </w:trPr>
        <w:tc>
          <w:tcPr>
            <w:tcW w:w="3244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Suma:</w:t>
            </w:r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  <w:tc>
          <w:tcPr>
            <w:tcW w:w="7653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  <w:tc>
          <w:tcPr>
            <w:tcW w:w="2536" w:type="dxa"/>
            <w:shd w:val="clear" w:color="auto" w:fill="D8D8D8"/>
          </w:tcPr>
          <w:p w:rsidR="00494C39" w:rsidRDefault="00FF5280">
            <w:pPr>
              <w:pStyle w:val="TableParagraph"/>
              <w:ind w:left="29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:rsidR="00494C39" w:rsidRDefault="00494C39">
      <w:pPr>
        <w:pStyle w:val="Tekstpodstawowy"/>
        <w:spacing w:before="160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4"/>
        <w:gridCol w:w="2551"/>
        <w:gridCol w:w="2551"/>
        <w:gridCol w:w="2551"/>
        <w:gridCol w:w="2551"/>
        <w:gridCol w:w="2536"/>
      </w:tblGrid>
      <w:tr w:rsidR="00494C39">
        <w:trPr>
          <w:trHeight w:val="442"/>
        </w:trPr>
        <w:tc>
          <w:tcPr>
            <w:tcW w:w="3244" w:type="dxa"/>
            <w:vMerge w:val="restart"/>
            <w:shd w:val="clear" w:color="auto" w:fill="D8D8D8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Rodzaj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pomocy</w:t>
            </w:r>
          </w:p>
        </w:tc>
        <w:tc>
          <w:tcPr>
            <w:tcW w:w="2551" w:type="dxa"/>
            <w:vMerge w:val="restart"/>
            <w:shd w:val="clear" w:color="auto" w:fill="D8D8D8"/>
          </w:tcPr>
          <w:p w:rsidR="00494C39" w:rsidRDefault="00FF5280">
            <w:pPr>
              <w:pStyle w:val="TableParagraph"/>
              <w:spacing w:before="221"/>
              <w:ind w:left="504" w:firstLine="336"/>
              <w:rPr>
                <w:sz w:val="20"/>
              </w:rPr>
            </w:pPr>
            <w:r>
              <w:rPr>
                <w:spacing w:val="-2"/>
                <w:sz w:val="20"/>
              </w:rPr>
              <w:t>Wartość dofinansowania</w:t>
            </w:r>
          </w:p>
        </w:tc>
        <w:tc>
          <w:tcPr>
            <w:tcW w:w="10189" w:type="dxa"/>
            <w:gridSpan w:val="4"/>
            <w:shd w:val="clear" w:color="auto" w:fill="D8D8D8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Struktura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dofinansowania</w:t>
            </w:r>
          </w:p>
        </w:tc>
      </w:tr>
      <w:tr w:rsidR="00494C39">
        <w:trPr>
          <w:trHeight w:val="443"/>
        </w:trPr>
        <w:tc>
          <w:tcPr>
            <w:tcW w:w="3244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D8D8D8"/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EFRR/FST</w:t>
            </w:r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EFRR/FST</w:t>
            </w:r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Budżet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państwa</w:t>
            </w:r>
          </w:p>
        </w:tc>
        <w:tc>
          <w:tcPr>
            <w:tcW w:w="2536" w:type="dxa"/>
            <w:shd w:val="clear" w:color="auto" w:fill="D8D8D8"/>
          </w:tcPr>
          <w:p w:rsidR="00494C39" w:rsidRDefault="00FF5280">
            <w:pPr>
              <w:pStyle w:val="TableParagraph"/>
              <w:ind w:left="29" w:right="1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BP</w:t>
            </w:r>
          </w:p>
        </w:tc>
      </w:tr>
      <w:tr w:rsidR="00494C39">
        <w:trPr>
          <w:trHeight w:val="443"/>
        </w:trPr>
        <w:tc>
          <w:tcPr>
            <w:tcW w:w="324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536" w:type="dxa"/>
          </w:tcPr>
          <w:p w:rsidR="00494C39" w:rsidRDefault="00FF5280">
            <w:pPr>
              <w:pStyle w:val="TableParagraph"/>
              <w:ind w:left="2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3"/>
        </w:trPr>
        <w:tc>
          <w:tcPr>
            <w:tcW w:w="3244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pomocy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  <w:tc>
          <w:tcPr>
            <w:tcW w:w="2551" w:type="dxa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536" w:type="dxa"/>
          </w:tcPr>
          <w:p w:rsidR="00494C39" w:rsidRDefault="00FF5280">
            <w:pPr>
              <w:pStyle w:val="TableParagraph"/>
              <w:ind w:left="2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3"/>
        </w:trPr>
        <w:tc>
          <w:tcPr>
            <w:tcW w:w="3244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Suma:</w:t>
            </w:r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NaN</w:t>
            </w:r>
            <w:proofErr w:type="spellEnd"/>
          </w:p>
        </w:tc>
        <w:tc>
          <w:tcPr>
            <w:tcW w:w="2551" w:type="dxa"/>
            <w:shd w:val="clear" w:color="auto" w:fill="D8D8D8"/>
          </w:tcPr>
          <w:p w:rsidR="00494C39" w:rsidRDefault="00FF528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536" w:type="dxa"/>
            <w:shd w:val="clear" w:color="auto" w:fill="D8D8D8"/>
          </w:tcPr>
          <w:p w:rsidR="00494C39" w:rsidRDefault="00FF5280">
            <w:pPr>
              <w:pStyle w:val="TableParagraph"/>
              <w:ind w:left="29" w:right="1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NaN</w:t>
            </w:r>
            <w:proofErr w:type="spellEnd"/>
          </w:p>
        </w:tc>
      </w:tr>
    </w:tbl>
    <w:p w:rsidR="00494C39" w:rsidRDefault="00494C39">
      <w:pPr>
        <w:pStyle w:val="Tekstpodstawowy"/>
        <w:spacing w:before="158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L.2</w:t>
            </w:r>
          </w:p>
        </w:tc>
        <w:tc>
          <w:tcPr>
            <w:tcW w:w="14968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Wkład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własny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L.2.1</w:t>
            </w:r>
          </w:p>
        </w:tc>
        <w:tc>
          <w:tcPr>
            <w:tcW w:w="14968" w:type="dxa"/>
            <w:gridSpan w:val="2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Wkład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własny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kwalifikowanych:</w:t>
            </w:r>
          </w:p>
        </w:tc>
      </w:tr>
      <w:tr w:rsidR="00494C39">
        <w:trPr>
          <w:trHeight w:val="443"/>
        </w:trPr>
        <w:tc>
          <w:tcPr>
            <w:tcW w:w="13850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kwalifikowanych: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</w:tr>
      <w:tr w:rsidR="00494C39">
        <w:trPr>
          <w:trHeight w:val="443"/>
        </w:trPr>
        <w:tc>
          <w:tcPr>
            <w:tcW w:w="13850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dofinansowania: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spacing w:before="106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21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0449"/>
        <w:gridCol w:w="2268"/>
        <w:gridCol w:w="2253"/>
      </w:tblGrid>
      <w:tr w:rsidR="00494C39">
        <w:trPr>
          <w:trHeight w:val="442"/>
        </w:trPr>
        <w:tc>
          <w:tcPr>
            <w:tcW w:w="13851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wkładu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własnego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kwalifikowanych: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</w:tr>
      <w:tr w:rsidR="00494C39">
        <w:trPr>
          <w:trHeight w:val="443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Budżet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państwa: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3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2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Budżet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JST: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2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3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krajowe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środki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publiczne: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2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3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środki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europejskie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(dotacje):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3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3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Instrumenty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finansowe: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2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3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Środki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prywatne: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2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3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Razem:</w:t>
            </w:r>
          </w:p>
        </w:tc>
        <w:tc>
          <w:tcPr>
            <w:tcW w:w="2268" w:type="dxa"/>
          </w:tcPr>
          <w:p w:rsidR="00494C39" w:rsidRDefault="00FF5280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317"/>
              <w:rPr>
                <w:sz w:val="20"/>
              </w:rPr>
            </w:pPr>
            <w:r>
              <w:rPr>
                <w:spacing w:val="-2"/>
                <w:sz w:val="20"/>
              </w:rPr>
              <w:t>L.2.2</w:t>
            </w:r>
          </w:p>
        </w:tc>
        <w:tc>
          <w:tcPr>
            <w:tcW w:w="1044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Wkład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własny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niekwalifikowanych:</w:t>
            </w:r>
          </w:p>
        </w:tc>
        <w:tc>
          <w:tcPr>
            <w:tcW w:w="2268" w:type="dxa"/>
            <w:shd w:val="clear" w:color="auto" w:fill="A5D3FF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shd w:val="clear" w:color="auto" w:fill="A5D3FF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3851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całkowita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</w:tr>
      <w:tr w:rsidR="00494C39">
        <w:trPr>
          <w:trHeight w:val="443"/>
        </w:trPr>
        <w:tc>
          <w:tcPr>
            <w:tcW w:w="13851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kwalifikowanych: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</w:tr>
      <w:tr w:rsidR="00494C39">
        <w:trPr>
          <w:trHeight w:val="442"/>
        </w:trPr>
        <w:tc>
          <w:tcPr>
            <w:tcW w:w="13851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niekwalifikowanych,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tym: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443"/>
        </w:trPr>
        <w:tc>
          <w:tcPr>
            <w:tcW w:w="13851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ind w:left="38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Wartość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niekwalifikowanych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netto: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443"/>
        </w:trPr>
        <w:tc>
          <w:tcPr>
            <w:tcW w:w="13851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ind w:left="38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podatku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kwalifikowanych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odzyskania: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442"/>
        </w:trPr>
        <w:tc>
          <w:tcPr>
            <w:tcW w:w="13851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ind w:left="38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podatku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kwalifikowanych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odzyskania: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:rsidR="00494C39" w:rsidRDefault="00494C39">
      <w:pPr>
        <w:pStyle w:val="Tekstpodstawowy"/>
        <w:spacing w:before="199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22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0449"/>
        <w:gridCol w:w="2268"/>
        <w:gridCol w:w="2253"/>
      </w:tblGrid>
      <w:tr w:rsidR="00494C39">
        <w:trPr>
          <w:trHeight w:val="442"/>
        </w:trPr>
        <w:tc>
          <w:tcPr>
            <w:tcW w:w="13851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ind w:left="38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podatku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niekwalifikowanych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odzyskania: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443"/>
        </w:trPr>
        <w:tc>
          <w:tcPr>
            <w:tcW w:w="13851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ind w:left="38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Wartość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podatku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niekwalifikowanych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odzyskania: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94C39">
        <w:trPr>
          <w:trHeight w:val="443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Budżet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państwa: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2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2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Budżet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JST: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3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2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krajowe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środki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publiczne: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3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3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środki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europejskie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(dotacje):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3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2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Instrumenty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finansowe: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10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3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2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Środki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prywatne:</w:t>
            </w:r>
          </w:p>
        </w:tc>
        <w:tc>
          <w:tcPr>
            <w:tcW w:w="2268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  <w:vMerge w:val="restart"/>
          </w:tcPr>
          <w:p w:rsidR="00494C39" w:rsidRDefault="00494C39">
            <w:pPr>
              <w:pStyle w:val="TableParagraph"/>
              <w:spacing w:before="99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0,00%</w:t>
            </w:r>
          </w:p>
        </w:tc>
      </w:tr>
      <w:tr w:rsidR="00494C39">
        <w:trPr>
          <w:trHeight w:val="443"/>
        </w:trPr>
        <w:tc>
          <w:tcPr>
            <w:tcW w:w="1158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494C39" w:rsidRDefault="00494C39">
            <w:pPr>
              <w:rPr>
                <w:sz w:val="2"/>
                <w:szCs w:val="2"/>
              </w:rPr>
            </w:pPr>
          </w:p>
        </w:tc>
      </w:tr>
      <w:tr w:rsidR="00494C39">
        <w:trPr>
          <w:trHeight w:val="443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Razem:</w:t>
            </w:r>
          </w:p>
        </w:tc>
        <w:tc>
          <w:tcPr>
            <w:tcW w:w="2268" w:type="dxa"/>
          </w:tcPr>
          <w:p w:rsidR="00494C39" w:rsidRDefault="00FF5280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2253" w:type="dxa"/>
          </w:tcPr>
          <w:p w:rsidR="00494C39" w:rsidRDefault="00FF5280">
            <w:pPr>
              <w:pStyle w:val="TableParagraph"/>
              <w:ind w:left="25" w:right="1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NaN</w:t>
            </w:r>
            <w:proofErr w:type="spellEnd"/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L.2.3</w:t>
            </w:r>
          </w:p>
        </w:tc>
        <w:tc>
          <w:tcPr>
            <w:tcW w:w="14970" w:type="dxa"/>
            <w:gridSpan w:val="3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Podsumowanie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wkładu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własnego:</w:t>
            </w:r>
          </w:p>
        </w:tc>
      </w:tr>
      <w:tr w:rsidR="00494C39">
        <w:trPr>
          <w:trHeight w:val="443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Wartość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wkładu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własnego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ogółem:</w:t>
            </w:r>
          </w:p>
        </w:tc>
        <w:tc>
          <w:tcPr>
            <w:tcW w:w="4521" w:type="dxa"/>
            <w:gridSpan w:val="2"/>
          </w:tcPr>
          <w:p w:rsidR="00494C39" w:rsidRDefault="00FF5280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</w:tr>
      <w:tr w:rsidR="00494C39">
        <w:trPr>
          <w:trHeight w:val="442"/>
        </w:trPr>
        <w:tc>
          <w:tcPr>
            <w:tcW w:w="1158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Wartość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wkładu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własnego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wymagana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do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pacing w:val="-2"/>
                <w:w w:val="85"/>
                <w:sz w:val="20"/>
              </w:rPr>
              <w:t>zabezpieczenia:</w:t>
            </w:r>
          </w:p>
        </w:tc>
        <w:tc>
          <w:tcPr>
            <w:tcW w:w="4521" w:type="dxa"/>
            <w:gridSpan w:val="2"/>
          </w:tcPr>
          <w:p w:rsidR="00494C39" w:rsidRDefault="00FF5280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626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268,69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L.2.4</w:t>
            </w:r>
          </w:p>
        </w:tc>
        <w:tc>
          <w:tcPr>
            <w:tcW w:w="14970" w:type="dxa"/>
            <w:gridSpan w:val="3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dysponowania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wkładem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własnym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3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70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dysponuję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wkładem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własnym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wysokości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wskazanej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pkt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L.2.3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formularza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wniosku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dofinansowanie.</w:t>
            </w:r>
          </w:p>
        </w:tc>
      </w:tr>
      <w:tr w:rsidR="00494C39">
        <w:trPr>
          <w:trHeight w:val="686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70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Deklaruję,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będę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posiadał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wkład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własny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wysokości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wskazanej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pkt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L.2.3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formularza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wniosku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dofinansowanie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najpóźniej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na moment podpisania umowy o dofinansowanie projektu.</w:t>
            </w:r>
          </w:p>
        </w:tc>
      </w:tr>
    </w:tbl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spacing w:before="199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23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FF5280">
      <w:pPr>
        <w:pStyle w:val="Tekstpodstawowy"/>
        <w:ind w:left="69"/>
      </w:pPr>
      <w:r>
        <w:rPr>
          <w:noProof/>
          <w:lang w:eastAsia="pl-PL"/>
        </w:rPr>
        <w:lastRenderedPageBreak/>
        <mc:AlternateContent>
          <mc:Choice Requires="wpg">
            <w:drawing>
              <wp:inline distT="0" distB="0" distL="0" distR="0">
                <wp:extent cx="10234930" cy="591820"/>
                <wp:effectExtent l="9525" t="0" r="4445" b="8254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34930" cy="591820"/>
                          <a:chOff x="0" y="0"/>
                          <a:chExt cx="10234930" cy="59182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4825" y="0"/>
                            <a:ext cx="1270" cy="591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91820">
                                <a:moveTo>
                                  <a:pt x="0" y="0"/>
                                </a:moveTo>
                                <a:lnTo>
                                  <a:pt x="0" y="591312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0229977" y="0"/>
                            <a:ext cx="1270" cy="591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91820">
                                <a:moveTo>
                                  <a:pt x="0" y="0"/>
                                </a:moveTo>
                                <a:lnTo>
                                  <a:pt x="0" y="591312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9525" y="295656"/>
                            <a:ext cx="10215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15880">
                                <a:moveTo>
                                  <a:pt x="0" y="0"/>
                                </a:moveTo>
                                <a:lnTo>
                                  <a:pt x="10215753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586612"/>
                            <a:ext cx="102349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34930">
                                <a:moveTo>
                                  <a:pt x="0" y="0"/>
                                </a:moveTo>
                                <a:lnTo>
                                  <a:pt x="10234803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825" y="4825"/>
                            <a:ext cx="10225405" cy="290830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F5280" w:rsidRDefault="00FF5280">
                              <w:pPr>
                                <w:spacing w:before="114"/>
                                <w:ind w:left="105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Uzasadnienie</w:t>
                              </w:r>
                              <w:r>
                                <w:rPr>
                                  <w:color w:val="000000"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wybranej</w:t>
                              </w:r>
                              <w:r>
                                <w:rPr>
                                  <w:color w:val="000000"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0"/>
                                </w:rPr>
                                <w:t>opcji: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" o:spid="_x0000_s1031" style="width:805.9pt;height:46.6pt;mso-position-horizontal-relative:char;mso-position-vertical-relative:line" coordsize="102349,5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">
                <v:shape id="Graphic 8" o:spid="_x0000_s1032" style="position:absolute;left:48;width:12;height:5918;visibility:visible;mso-wrap-style:square;v-text-anchor:top" coordsize="1270,591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loLoA&#10;AADaAAAADwAAAGRycy9kb3ducmV2LnhtbERPSwrCMBDdC94hjOBOUwVFqlHED7gR6ucAQzM2xWZS&#10;mqjV05uF4PLx/otVayvxpMaXjhWMhgkI4tzpkgsF18t+MAPhA7LGyjEpeJOH1bLbWWCq3YtP9DyH&#10;QsQQ9ikqMCHUqZQ+N2TRD11NHLmbayyGCJtC6gZfMdxWcpwkU2mx5NhgsKaNofx+flgFnwltju0s&#10;Mzt8ZKWmLY8zYqX6vXY9BxGoDX/xz33QCuLWeCXeALn8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ujgloLoAAADaAAAADwAAAAAAAAAAAAAAAACYAgAAZHJzL2Rvd25yZXYueG1s&#10;UEsFBgAAAAAEAAQA9QAAAH8DAAAAAA==&#10;" path="m,l,591312e" filled="f">
                  <v:path arrowok="t"/>
                </v:shape>
                <v:shape id="Graphic 9" o:spid="_x0000_s1033" style="position:absolute;left:102299;width:13;height:5918;visibility:visible;mso-wrap-style:square;v-text-anchor:top" coordsize="1270,591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SAO8EA&#10;AADaAAAADwAAAGRycy9kb3ducmV2LnhtbESPwWrDMBBE74X8g9hCb43cQEPiWjbBaaGXgJvkAxZr&#10;a5lYK2MpttuvrwKBHoeZecNkxWw7MdLgW8cKXpYJCOLa6ZYbBefTx/MGhA/IGjvHpOCHPBT54iHD&#10;VLuJv2g8hkZECPsUFZgQ+lRKXxuy6JeuJ47etxsshiiHRuoBpwi3nVwlyVpabDkuGOypNFRfjler&#10;4PeVysO8qcw7XqtW055XFbFST4/z7g1EoDn8h+/tT61gC7cr8Qb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0gDvBAAAA2gAAAA8AAAAAAAAAAAAAAAAAmAIAAGRycy9kb3du&#10;cmV2LnhtbFBLBQYAAAAABAAEAPUAAACGAwAAAAA=&#10;" path="m,l,591312e" filled="f">
                  <v:path arrowok="t"/>
                </v:shape>
                <v:shape id="Graphic 10" o:spid="_x0000_s1034" style="position:absolute;left:95;top:2956;width:102159;height:13;visibility:visible;mso-wrap-style:square;v-text-anchor:top" coordsize="1021588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s7YcUA&#10;AADbAAAADwAAAGRycy9kb3ducmV2LnhtbESP0WrCQBBF3wv+wzKCL1I3CrU2uoq0CkWwResHjNkx&#10;SZudDdlV4987D0LfZrh37j0zW7SuUhdqQunZwHCQgCLOvC05N3D4WT9PQIWIbLHyTAZuFGAx7zzN&#10;MLX+yju67GOuJIRDigaKGOtU65AV5DAMfE0s2sk3DqOsTa5tg1cJd5UeJclYOyxZGgqs6b2g7G9/&#10;dgZWr3r3+3bcfBwn/e1Lcsq+vpHOxvS67XIKKlIb/82P608r+EIvv8gAe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6zthxQAAANsAAAAPAAAAAAAAAAAAAAAAAJgCAABkcnMv&#10;ZG93bnJldi54bWxQSwUGAAAAAAQABAD1AAAAigMAAAAA&#10;" path="m,l10215753,e" filled="f">
                  <v:path arrowok="t"/>
                </v:shape>
                <v:shape id="Graphic 11" o:spid="_x0000_s1035" style="position:absolute;top:5866;width:102349;height:12;visibility:visible;mso-wrap-style:square;v-text-anchor:top" coordsize="1023493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xMG8AA&#10;AADbAAAADwAAAGRycy9kb3ducmV2LnhtbERPzWqDQBC+F/oOywRya9YEWlrrKkkh1KsxDzB1J2rd&#10;nRV3TczbdwuF3ubj+52sWKwRV5p871jBdpOAIG6c7rlVcK6PT68gfEDWaByTgjt5KPLHhwxT7W5c&#10;0fUUWhFD2KeooAthTKX0TUcW/caNxJG7uMliiHBqpZ7wFsOtkbskeZEWe44NHY700VEznGar4Pky&#10;H97mr8+Sm7odzKGqgzPfSq1Xy/4dRKAl/Iv/3KWO87fw+0s8QO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xMG8AAAADbAAAADwAAAAAAAAAAAAAAAACYAgAAZHJzL2Rvd25y&#10;ZXYueG1sUEsFBgAAAAAEAAQA9QAAAIUDAAAAAA==&#10;" path="m,l10234803,e" filled="f">
                  <v:path arrowok="t"/>
                </v:shape>
                <v:shape id="Textbox 12" o:spid="_x0000_s1036" type="#_x0000_t202" style="position:absolute;left:48;top:48;width:102254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jyrr8A&#10;AADbAAAADwAAAGRycy9kb3ducmV2LnhtbERP32vCMBB+H/g/hBP2NlMrDOmMMooTX9sNYW9Hc2uK&#10;zaUkWVv/+0UQ9nYf38/bHWbbi5F86BwrWK8yEMSN0x23Cr4+P162IEJE1tg7JgU3CnDYL552WGg3&#10;cUVjHVuRQjgUqMDEOBRShsaQxbByA3Hifpy3GBP0rdQepxRue5ln2au02HFqMDhQaai51r9WQdOO&#10;2833Mbue0KM1ldflpYxKPS/n9zcQkeb4L364zzrNz+H+SzpA7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mPKuvwAAANsAAAAPAAAAAAAAAAAAAAAAAJgCAABkcnMvZG93bnJl&#10;di54bWxQSwUGAAAAAAQABAD1AAAAhAMAAAAA&#10;" fillcolor="#d8d8d8">
                  <v:textbox inset="0,0,0,0">
                    <w:txbxContent>
                      <w:p w:rsidR="00FF5280" w:rsidRDefault="00FF5280">
                        <w:pPr>
                          <w:spacing w:before="114"/>
                          <w:ind w:left="105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Uzasadnienie</w:t>
                        </w:r>
                        <w:r>
                          <w:rPr>
                            <w:color w:val="000000"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wybranej</w:t>
                        </w:r>
                        <w:r>
                          <w:rPr>
                            <w:color w:val="000000"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  <w:sz w:val="20"/>
                          </w:rPr>
                          <w:t>opcji: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94C39" w:rsidRDefault="00494C39">
      <w:pPr>
        <w:pStyle w:val="Tekstpodstawowy"/>
        <w:spacing w:before="114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13" w:name="M._Polityki_horyzontalne"/>
            <w:bookmarkEnd w:id="13"/>
            <w:r>
              <w:rPr>
                <w:color w:val="FFFFFF"/>
                <w:spacing w:val="-10"/>
                <w:sz w:val="20"/>
              </w:rPr>
              <w:t>M</w:t>
            </w:r>
          </w:p>
        </w:tc>
        <w:tc>
          <w:tcPr>
            <w:tcW w:w="14969" w:type="dxa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POLITYKI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HORYZONTALNE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M.1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Zasada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równości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kobiet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mężczyzn:</w:t>
            </w:r>
          </w:p>
        </w:tc>
      </w:tr>
      <w:tr w:rsidR="00494C39">
        <w:trPr>
          <w:trHeight w:val="686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spacing w:before="235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M.1.1</w:t>
            </w: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Wpływ: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M.1.2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M.2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Zasada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równości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szans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niedyskryminacji:</w:t>
            </w:r>
          </w:p>
        </w:tc>
      </w:tr>
      <w:tr w:rsidR="00494C39">
        <w:trPr>
          <w:trHeight w:val="686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spacing w:before="235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M.2.1</w:t>
            </w: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Wpływ: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M.2.2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</w:tr>
      <w:tr w:rsidR="00494C39">
        <w:trPr>
          <w:trHeight w:val="442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M.3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Zasada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zrównoważonego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rozwoju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zasada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„nie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czyń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poważnych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szkód”</w:t>
            </w:r>
          </w:p>
        </w:tc>
      </w:tr>
      <w:tr w:rsidR="00494C39">
        <w:trPr>
          <w:trHeight w:val="686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spacing w:before="235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M.3.1</w:t>
            </w: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Wpływ: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M.3.2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</w:tr>
      <w:tr w:rsidR="00494C39">
        <w:trPr>
          <w:trHeight w:val="442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M.4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Zgodność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KPP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KPON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M.4.1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</w:tr>
      <w:tr w:rsidR="00494C39">
        <w:trPr>
          <w:trHeight w:val="442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tcBorders>
              <w:bottom w:val="nil"/>
            </w:tcBorders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M.5</w:t>
            </w:r>
          </w:p>
        </w:tc>
        <w:tc>
          <w:tcPr>
            <w:tcW w:w="14969" w:type="dxa"/>
            <w:tcBorders>
              <w:bottom w:val="nil"/>
            </w:tcBorders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Zgodność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politykami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horyzontalnymi:</w:t>
            </w:r>
          </w:p>
        </w:tc>
      </w:tr>
    </w:tbl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spacing w:before="227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24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2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14" w:name="N._Trwałość_projektu"/>
            <w:bookmarkEnd w:id="14"/>
            <w:r>
              <w:rPr>
                <w:color w:val="FFFFFF"/>
                <w:spacing w:val="-10"/>
                <w:sz w:val="20"/>
              </w:rPr>
              <w:t>N</w:t>
            </w:r>
          </w:p>
        </w:tc>
        <w:tc>
          <w:tcPr>
            <w:tcW w:w="14969" w:type="dxa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TRWAŁOŚĆ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PROJEKTU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N.1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Wymagany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okres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trwałości: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N.2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Etap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trwałości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podmiotu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zarządzającego: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N.2.1</w:t>
            </w:r>
          </w:p>
        </w:tc>
        <w:tc>
          <w:tcPr>
            <w:tcW w:w="14969" w:type="dxa"/>
            <w:shd w:val="clear" w:color="auto" w:fill="D8D8D8"/>
          </w:tcPr>
          <w:p w:rsidR="00494C39" w:rsidRPr="008C3021" w:rsidRDefault="00FF5280">
            <w:pPr>
              <w:pStyle w:val="TableParagraph"/>
              <w:rPr>
                <w:sz w:val="20"/>
              </w:rPr>
            </w:pPr>
            <w:r w:rsidRPr="008C3021">
              <w:rPr>
                <w:sz w:val="20"/>
              </w:rPr>
              <w:t>Podmiot</w:t>
            </w:r>
            <w:r w:rsidRPr="008C3021">
              <w:rPr>
                <w:spacing w:val="-1"/>
                <w:sz w:val="20"/>
              </w:rPr>
              <w:t xml:space="preserve"> </w:t>
            </w:r>
            <w:r w:rsidRPr="008C3021">
              <w:rPr>
                <w:spacing w:val="-2"/>
                <w:sz w:val="20"/>
              </w:rPr>
              <w:t>zarządzający: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N.2.2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podmiotu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zarządzającego: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N.2.3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Podstawa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powierzenia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związanych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zarządzaniem: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N.2.4</w:t>
            </w:r>
          </w:p>
        </w:tc>
        <w:tc>
          <w:tcPr>
            <w:tcW w:w="14969" w:type="dxa"/>
            <w:shd w:val="clear" w:color="auto" w:fill="D8D8D8"/>
          </w:tcPr>
          <w:p w:rsidR="00494C39" w:rsidRPr="008C3021" w:rsidRDefault="00FF5280">
            <w:pPr>
              <w:pStyle w:val="TableParagraph"/>
              <w:rPr>
                <w:sz w:val="20"/>
              </w:rPr>
            </w:pPr>
            <w:r w:rsidRPr="008C3021">
              <w:rPr>
                <w:sz w:val="20"/>
              </w:rPr>
              <w:t>Podstawa</w:t>
            </w:r>
            <w:r w:rsidRPr="008C3021">
              <w:rPr>
                <w:spacing w:val="-9"/>
                <w:sz w:val="20"/>
              </w:rPr>
              <w:t xml:space="preserve"> </w:t>
            </w:r>
            <w:r w:rsidRPr="008C3021">
              <w:rPr>
                <w:sz w:val="20"/>
              </w:rPr>
              <w:t>powierzenia</w:t>
            </w:r>
            <w:r w:rsidRPr="008C3021">
              <w:rPr>
                <w:spacing w:val="-9"/>
                <w:sz w:val="20"/>
              </w:rPr>
              <w:t xml:space="preserve"> </w:t>
            </w:r>
            <w:r w:rsidRPr="008C3021">
              <w:rPr>
                <w:sz w:val="20"/>
              </w:rPr>
              <w:t>majątku</w:t>
            </w:r>
            <w:r w:rsidRPr="008C3021">
              <w:rPr>
                <w:spacing w:val="-9"/>
                <w:sz w:val="20"/>
              </w:rPr>
              <w:t xml:space="preserve"> </w:t>
            </w:r>
            <w:r w:rsidRPr="008C3021">
              <w:rPr>
                <w:sz w:val="20"/>
              </w:rPr>
              <w:t>(produktów</w:t>
            </w:r>
            <w:r w:rsidRPr="008C3021">
              <w:rPr>
                <w:spacing w:val="-9"/>
                <w:sz w:val="20"/>
              </w:rPr>
              <w:t xml:space="preserve"> </w:t>
            </w:r>
            <w:r w:rsidRPr="008C3021">
              <w:rPr>
                <w:spacing w:val="-2"/>
                <w:sz w:val="20"/>
              </w:rPr>
              <w:t>projektu):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Pr="008C3021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N.3</w:t>
            </w:r>
          </w:p>
        </w:tc>
        <w:tc>
          <w:tcPr>
            <w:tcW w:w="14969" w:type="dxa"/>
            <w:shd w:val="clear" w:color="auto" w:fill="A5D3FF"/>
          </w:tcPr>
          <w:p w:rsidR="00494C39" w:rsidRPr="008C3021" w:rsidRDefault="00FF5280">
            <w:pPr>
              <w:pStyle w:val="TableParagraph"/>
              <w:rPr>
                <w:sz w:val="20"/>
              </w:rPr>
            </w:pPr>
            <w:r w:rsidRPr="008C3021">
              <w:rPr>
                <w:sz w:val="20"/>
              </w:rPr>
              <w:t>Sposób</w:t>
            </w:r>
            <w:r w:rsidRPr="008C3021">
              <w:rPr>
                <w:spacing w:val="-9"/>
                <w:sz w:val="20"/>
              </w:rPr>
              <w:t xml:space="preserve"> </w:t>
            </w:r>
            <w:r w:rsidRPr="008C3021">
              <w:rPr>
                <w:sz w:val="20"/>
              </w:rPr>
              <w:t>wykorzystania</w:t>
            </w:r>
            <w:r w:rsidRPr="008C3021">
              <w:rPr>
                <w:spacing w:val="-8"/>
                <w:sz w:val="20"/>
              </w:rPr>
              <w:t xml:space="preserve"> </w:t>
            </w:r>
            <w:r w:rsidRPr="008C3021">
              <w:rPr>
                <w:sz w:val="20"/>
              </w:rPr>
              <w:t>powstałych</w:t>
            </w:r>
            <w:r w:rsidRPr="008C3021">
              <w:rPr>
                <w:spacing w:val="-8"/>
                <w:sz w:val="20"/>
              </w:rPr>
              <w:t xml:space="preserve"> </w:t>
            </w:r>
            <w:r w:rsidRPr="008C3021">
              <w:rPr>
                <w:sz w:val="20"/>
              </w:rPr>
              <w:t>produktów</w:t>
            </w:r>
            <w:r w:rsidRPr="008C3021">
              <w:rPr>
                <w:spacing w:val="-8"/>
                <w:sz w:val="20"/>
              </w:rPr>
              <w:t xml:space="preserve"> </w:t>
            </w:r>
            <w:r w:rsidRPr="008C3021"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N.4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Trwałość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finansowa: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N.4.1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Faza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realizacji: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N.4.2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Faza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eksploatacji: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42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25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15" w:name="O._Analiza_Finansowa"/>
            <w:bookmarkEnd w:id="15"/>
            <w:r>
              <w:rPr>
                <w:color w:val="FFFFFF"/>
                <w:spacing w:val="-10"/>
                <w:sz w:val="20"/>
              </w:rPr>
              <w:t>O</w:t>
            </w:r>
          </w:p>
        </w:tc>
        <w:tc>
          <w:tcPr>
            <w:tcW w:w="14969" w:type="dxa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ANALIZA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FINANSOWA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O.1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Projekty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nieinwestycyjne</w:t>
            </w:r>
            <w:proofErr w:type="spellEnd"/>
            <w:r>
              <w:rPr>
                <w:spacing w:val="-2"/>
                <w:sz w:val="20"/>
              </w:rPr>
              <w:t>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O.1.1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Przychody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2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O.1.2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założenia: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  <w:spacing w:before="160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O.2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Projekty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inwestycyjne: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O.2.1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Scenariusz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"bez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projektu":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O.2.2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Scenariusz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"z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projektem":</w:t>
            </w:r>
          </w:p>
        </w:tc>
      </w:tr>
      <w:tr w:rsidR="00494C39">
        <w:trPr>
          <w:trHeight w:val="442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O.2.3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Przychody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operacyjne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2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O.2.4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Koszty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operacyjne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O.2.5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Kapitał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obrotowy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netto: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O.2.6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Nakłady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odtworzeniowe: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210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26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O.2.7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założenia: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O.2.8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Interpretacja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wskaźników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efektywności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finansowej:</w:t>
            </w:r>
          </w:p>
        </w:tc>
      </w:tr>
      <w:tr w:rsidR="00494C39">
        <w:trPr>
          <w:trHeight w:val="442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</w:tbl>
    <w:p w:rsidR="00494C39" w:rsidRDefault="00494C39">
      <w:pPr>
        <w:pStyle w:val="Tekstpodstawowy"/>
        <w:spacing w:before="159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16" w:name="P._Analiza_Ekonomiczna"/>
            <w:bookmarkEnd w:id="16"/>
            <w:r>
              <w:rPr>
                <w:color w:val="FFFFFF"/>
                <w:spacing w:val="-10"/>
                <w:sz w:val="20"/>
              </w:rPr>
              <w:t>P</w:t>
            </w:r>
          </w:p>
        </w:tc>
        <w:tc>
          <w:tcPr>
            <w:tcW w:w="14969" w:type="dxa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ANALIZA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EKONOMICZNA</w:t>
            </w:r>
          </w:p>
        </w:tc>
      </w:tr>
      <w:tr w:rsidR="00494C39">
        <w:trPr>
          <w:trHeight w:val="443"/>
        </w:trPr>
        <w:tc>
          <w:tcPr>
            <w:tcW w:w="1134" w:type="dxa"/>
            <w:tcBorders>
              <w:bottom w:val="nil"/>
            </w:tcBorders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P.1</w:t>
            </w:r>
          </w:p>
        </w:tc>
        <w:tc>
          <w:tcPr>
            <w:tcW w:w="14969" w:type="dxa"/>
            <w:tcBorders>
              <w:bottom w:val="nil"/>
            </w:tcBorders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Analiza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wielokryterialna:</w:t>
            </w:r>
          </w:p>
        </w:tc>
      </w:tr>
    </w:tbl>
    <w:p w:rsidR="00494C39" w:rsidRDefault="00494C39">
      <w:pPr>
        <w:pStyle w:val="Tekstpodstawowy"/>
        <w:spacing w:before="158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tcBorders>
              <w:bottom w:val="nil"/>
            </w:tcBorders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P.2</w:t>
            </w:r>
          </w:p>
        </w:tc>
        <w:tc>
          <w:tcPr>
            <w:tcW w:w="14969" w:type="dxa"/>
            <w:tcBorders>
              <w:bottom w:val="nil"/>
            </w:tcBorders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Analiza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korzyści:</w:t>
            </w:r>
          </w:p>
        </w:tc>
      </w:tr>
      <w:tr w:rsidR="00494C39">
        <w:trPr>
          <w:trHeight w:val="442"/>
        </w:trPr>
        <w:tc>
          <w:tcPr>
            <w:tcW w:w="1134" w:type="dxa"/>
            <w:tcBorders>
              <w:top w:val="nil"/>
            </w:tcBorders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P.2.3</w:t>
            </w:r>
          </w:p>
        </w:tc>
        <w:tc>
          <w:tcPr>
            <w:tcW w:w="14969" w:type="dxa"/>
            <w:tcBorders>
              <w:top w:val="nil"/>
            </w:tcBorders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Interpretacja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uzyskanych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wyników: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  <w:spacing w:before="158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35"/>
        <w:gridCol w:w="2835"/>
        <w:gridCol w:w="2268"/>
        <w:gridCol w:w="7032"/>
      </w:tblGrid>
      <w:tr w:rsidR="00494C39">
        <w:trPr>
          <w:trHeight w:val="443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17" w:name="R._Analiza_ryzyka"/>
            <w:bookmarkEnd w:id="17"/>
            <w:r>
              <w:rPr>
                <w:color w:val="FFFFFF"/>
                <w:spacing w:val="-10"/>
                <w:sz w:val="20"/>
              </w:rPr>
              <w:t>R</w:t>
            </w:r>
          </w:p>
        </w:tc>
        <w:tc>
          <w:tcPr>
            <w:tcW w:w="14970" w:type="dxa"/>
            <w:gridSpan w:val="4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ANALIZA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RYZYKA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R.1</w:t>
            </w:r>
          </w:p>
        </w:tc>
        <w:tc>
          <w:tcPr>
            <w:tcW w:w="14970" w:type="dxa"/>
            <w:gridSpan w:val="4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Analiza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jakościowa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ryzyka:</w:t>
            </w:r>
          </w:p>
        </w:tc>
      </w:tr>
      <w:tr w:rsidR="00494C39">
        <w:trPr>
          <w:trHeight w:val="929"/>
        </w:trPr>
        <w:tc>
          <w:tcPr>
            <w:tcW w:w="1134" w:type="dxa"/>
            <w:shd w:val="clear" w:color="auto" w:fill="D8D8D8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2835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Ryzyko związane z realizacją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oraz jego eksploatacją:</w:t>
            </w:r>
          </w:p>
        </w:tc>
        <w:tc>
          <w:tcPr>
            <w:tcW w:w="2835" w:type="dxa"/>
            <w:shd w:val="clear" w:color="auto" w:fill="D8D8D8"/>
          </w:tcPr>
          <w:p w:rsidR="00494C39" w:rsidRDefault="00FF5280">
            <w:pPr>
              <w:pStyle w:val="TableParagraph"/>
              <w:spacing w:before="235"/>
              <w:ind w:left="417" w:hanging="9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Prawdopodobieństwo </w:t>
            </w:r>
            <w:r>
              <w:rPr>
                <w:sz w:val="20"/>
              </w:rPr>
              <w:t>wystąpienia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ryzyka:</w:t>
            </w:r>
          </w:p>
        </w:tc>
        <w:tc>
          <w:tcPr>
            <w:tcW w:w="2268" w:type="dxa"/>
            <w:shd w:val="clear" w:color="auto" w:fill="D8D8D8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763"/>
              <w:rPr>
                <w:sz w:val="20"/>
              </w:rPr>
            </w:pPr>
            <w:r>
              <w:rPr>
                <w:spacing w:val="-2"/>
                <w:sz w:val="20"/>
              </w:rPr>
              <w:t>Wpływ:</w:t>
            </w:r>
          </w:p>
        </w:tc>
        <w:tc>
          <w:tcPr>
            <w:tcW w:w="7032" w:type="dxa"/>
            <w:shd w:val="clear" w:color="auto" w:fill="D8D8D8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Uzasadnienie:</w:t>
            </w:r>
          </w:p>
        </w:tc>
      </w:tr>
    </w:tbl>
    <w:p w:rsidR="00494C39" w:rsidRDefault="00494C39">
      <w:pPr>
        <w:pStyle w:val="Tekstpodstawowy"/>
        <w:spacing w:before="158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R.2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Analiza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wrażliwości: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R.2.1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przyjętych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założeń:</w:t>
            </w:r>
          </w:p>
        </w:tc>
      </w:tr>
      <w:tr w:rsidR="00494C39">
        <w:trPr>
          <w:trHeight w:val="442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D8D8D8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R.2.2</w:t>
            </w:r>
          </w:p>
        </w:tc>
        <w:tc>
          <w:tcPr>
            <w:tcW w:w="14969" w:type="dxa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Interpretacja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uzyskanych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wyników: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spacing w:before="151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27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18" w:name="S._Analiza_wariantowa"/>
            <w:bookmarkEnd w:id="18"/>
            <w:r>
              <w:rPr>
                <w:color w:val="FFFFFF"/>
                <w:spacing w:val="-10"/>
                <w:sz w:val="20"/>
              </w:rPr>
              <w:t>S</w:t>
            </w:r>
          </w:p>
        </w:tc>
        <w:tc>
          <w:tcPr>
            <w:tcW w:w="14969" w:type="dxa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ANALIZA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WARIANTOWA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S.1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Wariant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bezinwestycyjny:</w:t>
            </w:r>
          </w:p>
        </w:tc>
      </w:tr>
      <w:tr w:rsidR="00494C39">
        <w:trPr>
          <w:trHeight w:val="1172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ind w:right="213"/>
              <w:rPr>
                <w:sz w:val="20"/>
              </w:rPr>
            </w:pPr>
            <w:r>
              <w:rPr>
                <w:sz w:val="20"/>
              </w:rPr>
              <w:t>Dla wariantu bezinwestycyjnego na obszarze planowanej inwestycji poziom atrakcyjności turystycznej nie wzrośnie - brak planowanego remontu nie poprawi jakości korzystania ze ścieżki, co spowoduje stagnację trendu w liczbie odwiedzających ją rowerzystów. Bez nawierzchni asfaltowej, trasa nie będzie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traktowana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równi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pozostałą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istniejącą,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spójną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siecią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rowerowych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zachodniej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części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województwa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małopolskiego.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turystyczny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opierał się będzie na innych trasach, gdzie nastąpi szybszy rozwój gospodarki regionu.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S.2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Wariant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technologiczny: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S.3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Wariant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lokalizacyjny: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S.4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Wariant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oszczędnościowy: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dotyczy</w:t>
            </w:r>
          </w:p>
        </w:tc>
      </w:tr>
      <w:tr w:rsidR="00494C39">
        <w:trPr>
          <w:trHeight w:val="442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S.5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Wariant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związany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innym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produktem:</w:t>
            </w:r>
          </w:p>
        </w:tc>
      </w:tr>
      <w:tr w:rsidR="00494C39">
        <w:trPr>
          <w:trHeight w:val="442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S.6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Wnioski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przeprowadzonej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analizy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wariantowej:</w:t>
            </w:r>
          </w:p>
        </w:tc>
      </w:tr>
      <w:tr w:rsidR="00494C39">
        <w:trPr>
          <w:trHeight w:val="686"/>
        </w:trPr>
        <w:tc>
          <w:tcPr>
            <w:tcW w:w="16103" w:type="dxa"/>
            <w:gridSpan w:val="2"/>
          </w:tcPr>
          <w:p w:rsidR="00494C39" w:rsidRDefault="00FF5280">
            <w:pPr>
              <w:pStyle w:val="TableParagraph"/>
              <w:ind w:right="3539"/>
              <w:rPr>
                <w:sz w:val="20"/>
              </w:rPr>
            </w:pPr>
            <w:r>
              <w:rPr>
                <w:sz w:val="20"/>
              </w:rPr>
              <w:t>Przedstawiony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wariant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optymalny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punktu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widzenia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potrzeb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mieszkańców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korzyści </w:t>
            </w:r>
            <w:r>
              <w:rPr>
                <w:spacing w:val="-2"/>
                <w:sz w:val="20"/>
              </w:rPr>
              <w:t>środowiskowych.</w:t>
            </w:r>
          </w:p>
        </w:tc>
      </w:tr>
    </w:tbl>
    <w:p w:rsidR="00494C39" w:rsidRDefault="00494C39">
      <w:pPr>
        <w:pStyle w:val="Tekstpodstawowy"/>
        <w:spacing w:before="163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19" w:name="T._Promocja"/>
            <w:bookmarkEnd w:id="19"/>
            <w:r>
              <w:rPr>
                <w:color w:val="FFFFFF"/>
                <w:spacing w:val="-10"/>
                <w:sz w:val="20"/>
              </w:rPr>
              <w:t>T</w:t>
            </w:r>
          </w:p>
        </w:tc>
        <w:tc>
          <w:tcPr>
            <w:tcW w:w="14969" w:type="dxa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PROMOCJA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T.1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Działania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promocyjne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informacyjne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projektu: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51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396"/>
              <w:rPr>
                <w:sz w:val="20"/>
              </w:rPr>
            </w:pPr>
            <w:r>
              <w:rPr>
                <w:noProof/>
                <w:sz w:val="20"/>
                <w:lang w:eastAsia="pl-PL"/>
              </w:rPr>
              <w:drawing>
                <wp:inline distT="0" distB="0" distL="0" distR="0">
                  <wp:extent cx="195072" cy="195072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195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oznaczenie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działań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promocyjnych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informacyjnych,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wymaganych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dokumentów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materiałów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produktów,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sprzętów,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pojazdów,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aparatury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itp. powstałych lub zakupionych z projektu, znakiem Funduszy Europejskich, barwami Rzeczypospolitej Polskiej, logo Województwa Małopolskiego i znakiem Unii Europejskiej</w:t>
            </w:r>
          </w:p>
        </w:tc>
      </w:tr>
      <w:tr w:rsidR="00494C39">
        <w:trPr>
          <w:trHeight w:val="686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ind w:right="43"/>
              <w:rPr>
                <w:b/>
                <w:sz w:val="20"/>
              </w:rPr>
            </w:pPr>
            <w:r>
              <w:rPr>
                <w:sz w:val="20"/>
              </w:rPr>
              <w:t xml:space="preserve">umieszczenie trwałej tablicy informacyjnej w miejscu realizacji projektu, obejmującego inwestycje rzeczowe lub zainstalowanie zakupionego </w:t>
            </w:r>
            <w:r>
              <w:rPr>
                <w:w w:val="90"/>
                <w:sz w:val="20"/>
              </w:rPr>
              <w:t>sprzętu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–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dot.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projektów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wspieranych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z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EFRR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o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wartości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całkowitej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powyżej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500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000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EUR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lub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projektów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wspieranych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z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EFS+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lub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FST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o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wartości</w:t>
            </w:r>
          </w:p>
        </w:tc>
      </w:tr>
    </w:tbl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spacing w:before="150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28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całkowitej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powyżej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100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000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5"/>
                <w:w w:val="85"/>
                <w:sz w:val="20"/>
              </w:rPr>
              <w:t>EUR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ind w:right="718"/>
              <w:jc w:val="both"/>
              <w:rPr>
                <w:b/>
                <w:sz w:val="20"/>
              </w:rPr>
            </w:pPr>
            <w:r>
              <w:rPr>
                <w:sz w:val="20"/>
              </w:rPr>
              <w:t xml:space="preserve">umieszczenie w widocznym miejscu realizacji projektu trwałego plakatu (o minimalnym formacie A3 lub podobnej wielkości elektronicznego </w:t>
            </w:r>
            <w:r>
              <w:rPr>
                <w:w w:val="90"/>
                <w:sz w:val="20"/>
              </w:rPr>
              <w:t xml:space="preserve">wyświetlacza) – </w:t>
            </w:r>
            <w:r>
              <w:rPr>
                <w:b/>
                <w:w w:val="90"/>
                <w:sz w:val="20"/>
              </w:rPr>
              <w:t>dot. projektów wspieranych z EFRR o wartości całkowitej poniżej 500 000 EUR lub projektów wspieranych z EFS+ lub FST o wartości całkowitej poniżej 100 000 EUR</w:t>
            </w:r>
          </w:p>
        </w:tc>
      </w:tr>
      <w:tr w:rsidR="00494C39">
        <w:trPr>
          <w:trHeight w:val="540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"/>
              <w:ind w:left="0"/>
              <w:rPr>
                <w:sz w:val="8"/>
              </w:rPr>
            </w:pPr>
          </w:p>
          <w:p w:rsidR="00494C39" w:rsidRDefault="00FF5280">
            <w:pPr>
              <w:pStyle w:val="TableParagraph"/>
              <w:spacing w:before="0"/>
              <w:ind w:left="396"/>
              <w:rPr>
                <w:sz w:val="20"/>
              </w:rPr>
            </w:pPr>
            <w:r>
              <w:rPr>
                <w:noProof/>
                <w:sz w:val="20"/>
                <w:lang w:eastAsia="pl-PL"/>
              </w:rPr>
              <w:drawing>
                <wp:inline distT="0" distB="0" distL="0" distR="0">
                  <wp:extent cx="195072" cy="19507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195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spacing w:before="162"/>
              <w:rPr>
                <w:sz w:val="20"/>
              </w:rPr>
            </w:pPr>
            <w:r>
              <w:rPr>
                <w:sz w:val="20"/>
              </w:rPr>
              <w:t>umieszczenie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krótkiego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opisu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oficjalnej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internetowej</w:t>
            </w:r>
          </w:p>
        </w:tc>
      </w:tr>
      <w:tr w:rsidR="00494C39">
        <w:trPr>
          <w:trHeight w:val="540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"/>
              <w:ind w:left="0"/>
              <w:rPr>
                <w:sz w:val="8"/>
              </w:rPr>
            </w:pPr>
          </w:p>
          <w:p w:rsidR="00494C39" w:rsidRDefault="00FF5280">
            <w:pPr>
              <w:pStyle w:val="TableParagraph"/>
              <w:spacing w:before="0"/>
              <w:ind w:left="396"/>
              <w:rPr>
                <w:sz w:val="20"/>
              </w:rPr>
            </w:pPr>
            <w:r>
              <w:rPr>
                <w:noProof/>
                <w:sz w:val="20"/>
                <w:lang w:eastAsia="pl-PL"/>
              </w:rPr>
              <w:drawing>
                <wp:inline distT="0" distB="0" distL="0" distR="0">
                  <wp:extent cx="195072" cy="195072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195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spacing w:before="162"/>
              <w:rPr>
                <w:sz w:val="20"/>
              </w:rPr>
            </w:pPr>
            <w:r>
              <w:rPr>
                <w:sz w:val="20"/>
              </w:rPr>
              <w:t>umieszczenie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krótkiego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opisu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oficjalnych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stronach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mediów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społecznościowych</w:t>
            </w:r>
          </w:p>
        </w:tc>
      </w:tr>
      <w:tr w:rsidR="00494C39">
        <w:trPr>
          <w:trHeight w:val="540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"/>
              <w:ind w:left="0"/>
              <w:rPr>
                <w:sz w:val="8"/>
              </w:rPr>
            </w:pPr>
          </w:p>
          <w:p w:rsidR="00494C39" w:rsidRDefault="00FF5280">
            <w:pPr>
              <w:pStyle w:val="TableParagraph"/>
              <w:spacing w:before="0"/>
              <w:ind w:left="396"/>
              <w:rPr>
                <w:sz w:val="20"/>
              </w:rPr>
            </w:pPr>
            <w:r>
              <w:rPr>
                <w:noProof/>
                <w:sz w:val="20"/>
                <w:lang w:eastAsia="pl-PL"/>
              </w:rPr>
              <w:drawing>
                <wp:inline distT="0" distB="0" distL="0" distR="0">
                  <wp:extent cx="195072" cy="195072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195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spacing w:before="162"/>
              <w:rPr>
                <w:sz w:val="20"/>
              </w:rPr>
            </w:pPr>
            <w:r>
              <w:rPr>
                <w:sz w:val="20"/>
              </w:rPr>
              <w:t>dokumentowanie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działań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informacyjnych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promocyjnych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prowadzonych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</w:t>
            </w:r>
          </w:p>
        </w:tc>
      </w:tr>
      <w:tr w:rsidR="00494C39">
        <w:trPr>
          <w:trHeight w:val="686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zorganizowanie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wydarzenia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lub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działania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informacyjno-promocyjnego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ważnym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momencie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realizacji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dot.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projektów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znaczeniu </w:t>
            </w:r>
            <w:r>
              <w:rPr>
                <w:b/>
                <w:w w:val="90"/>
                <w:sz w:val="20"/>
              </w:rPr>
              <w:t>strategicznym lub projektów o wartości całkowitej powyżej 10 mln EUR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>informowanie IZ o planowanych wydarzeniach informacyjno-promocyjnych oraz innych planowanych wydarzeniach i istotnych okolicznościach związanych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realizacją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projektu,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mogą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mieć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znaczenie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opinii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publicznej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mogą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służyć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budowaniu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marki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Funduszy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Europejskich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dot. </w:t>
            </w:r>
            <w:r>
              <w:rPr>
                <w:b/>
                <w:w w:val="90"/>
                <w:sz w:val="20"/>
              </w:rPr>
              <w:t>projektów o wartości całkowitej powyżej 5 mln EUR</w:t>
            </w:r>
          </w:p>
        </w:tc>
      </w:tr>
      <w:tr w:rsidR="00494C39">
        <w:trPr>
          <w:trHeight w:val="685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ind w:right="43"/>
              <w:rPr>
                <w:b/>
                <w:sz w:val="20"/>
              </w:rPr>
            </w:pPr>
            <w:r>
              <w:rPr>
                <w:sz w:val="20"/>
              </w:rPr>
              <w:t>rzetelne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regularne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wprowadzanie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aktualnych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wyszukiwarki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wsparcia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potencjalnych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beneficjentów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uczestników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projektów, </w:t>
            </w:r>
            <w:r>
              <w:rPr>
                <w:spacing w:val="-6"/>
                <w:sz w:val="20"/>
              </w:rPr>
              <w:t>dostępnej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Portalu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Funduszy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Europejskich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dot.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projektów,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których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przewidziany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jest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udział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uczestników</w:t>
            </w:r>
          </w:p>
        </w:tc>
      </w:tr>
      <w:tr w:rsidR="00494C39">
        <w:trPr>
          <w:trHeight w:val="443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inne</w:t>
            </w:r>
          </w:p>
        </w:tc>
      </w:tr>
      <w:tr w:rsidR="00494C39">
        <w:trPr>
          <w:trHeight w:val="443"/>
        </w:trPr>
        <w:tc>
          <w:tcPr>
            <w:tcW w:w="1134" w:type="dxa"/>
            <w:shd w:val="clear" w:color="auto" w:fill="A5D3FF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T.2</w:t>
            </w:r>
          </w:p>
        </w:tc>
        <w:tc>
          <w:tcPr>
            <w:tcW w:w="14969" w:type="dxa"/>
            <w:shd w:val="clear" w:color="auto" w:fill="A5D3FF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Deklaracja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Wnioskodawcy: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51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396"/>
              <w:rPr>
                <w:sz w:val="20"/>
              </w:rPr>
            </w:pPr>
            <w:r>
              <w:rPr>
                <w:noProof/>
                <w:sz w:val="20"/>
                <w:lang w:eastAsia="pl-PL"/>
              </w:rPr>
              <w:drawing>
                <wp:inline distT="0" distB="0" distL="0" distR="0">
                  <wp:extent cx="195072" cy="19507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195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9" w:type="dxa"/>
          </w:tcPr>
          <w:p w:rsidR="00494C39" w:rsidRDefault="00FF5280">
            <w:pPr>
              <w:pStyle w:val="TableParagraph"/>
              <w:ind w:right="860"/>
              <w:jc w:val="both"/>
              <w:rPr>
                <w:sz w:val="20"/>
              </w:rPr>
            </w:pPr>
            <w:r>
              <w:rPr>
                <w:sz w:val="20"/>
              </w:rPr>
              <w:t>Deklaruję,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wszystkie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zaplanowane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powyższym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zakresie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działania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informacyjne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promocyjne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zostaną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zrealizowane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 Rozporządzeniem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Parlamentu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Europejskiego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(UE)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2021/1060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czerwca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zapisami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„Podręcznika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wnioskodawcy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beneficjenta Funduszy Europejskich na lata 2021-2027 w zakresie informacji i promocji”.</w:t>
            </w:r>
          </w:p>
        </w:tc>
      </w:tr>
    </w:tbl>
    <w:p w:rsidR="00494C39" w:rsidRDefault="00494C39">
      <w:pPr>
        <w:pStyle w:val="Tekstpodstawowy"/>
        <w:spacing w:before="160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20" w:name="U._Informacje_specyficzne"/>
            <w:bookmarkEnd w:id="20"/>
            <w:r>
              <w:rPr>
                <w:color w:val="FFFFFF"/>
                <w:spacing w:val="-10"/>
                <w:sz w:val="20"/>
              </w:rPr>
              <w:t>U</w:t>
            </w:r>
          </w:p>
        </w:tc>
        <w:tc>
          <w:tcPr>
            <w:tcW w:w="14969" w:type="dxa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z w:val="20"/>
              </w:rPr>
              <w:t>INFORMACJE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SPECYFICZNE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</w:tcPr>
          <w:p w:rsidR="00494C39" w:rsidRDefault="00494C3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:rsidR="00494C39" w:rsidRDefault="00494C39">
      <w:pPr>
        <w:pStyle w:val="Tekstpodstawowy"/>
        <w:spacing w:before="156" w:after="1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969"/>
      </w:tblGrid>
      <w:tr w:rsidR="00494C39">
        <w:trPr>
          <w:trHeight w:val="443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bookmarkStart w:id="21" w:name="W._Oświadczenia"/>
            <w:bookmarkEnd w:id="21"/>
            <w:r>
              <w:rPr>
                <w:color w:val="FFFFFF"/>
                <w:spacing w:val="-10"/>
                <w:sz w:val="20"/>
              </w:rPr>
              <w:t>W</w:t>
            </w:r>
          </w:p>
        </w:tc>
        <w:tc>
          <w:tcPr>
            <w:tcW w:w="14969" w:type="dxa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OŚWIADCZENIA</w:t>
            </w:r>
          </w:p>
        </w:tc>
      </w:tr>
      <w:tr w:rsidR="00494C39">
        <w:trPr>
          <w:trHeight w:val="443"/>
        </w:trPr>
        <w:tc>
          <w:tcPr>
            <w:tcW w:w="16103" w:type="dxa"/>
            <w:gridSpan w:val="2"/>
            <w:shd w:val="clear" w:color="auto" w:fill="D8D8D8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Oświadczenia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składane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pod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rygorem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odpowiedzialności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pacing w:val="-2"/>
                <w:w w:val="85"/>
                <w:sz w:val="20"/>
              </w:rPr>
              <w:t>karnej</w:t>
            </w:r>
          </w:p>
        </w:tc>
      </w:tr>
    </w:tbl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spacing w:before="116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29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W</w:t>
            </w:r>
          </w:p>
        </w:tc>
        <w:tc>
          <w:tcPr>
            <w:tcW w:w="14968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OŚWIADCZENIA</w:t>
            </w:r>
          </w:p>
        </w:tc>
      </w:tr>
      <w:tr w:rsidR="00494C39">
        <w:trPr>
          <w:trHeight w:val="1415"/>
        </w:trPr>
        <w:tc>
          <w:tcPr>
            <w:tcW w:w="16102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ind w:right="233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zawarte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wniosku,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oświadczeniach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dołączonych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jako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załączniki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dokumentach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zgodne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faktycznym i prawnym.</w:t>
            </w: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right="233"/>
              <w:rPr>
                <w:sz w:val="20"/>
              </w:rPr>
            </w:pPr>
            <w:r>
              <w:rPr>
                <w:sz w:val="20"/>
              </w:rPr>
              <w:t>Jestem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świadomy/-ma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odpowiedzialności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karnej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złożenie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fałszywych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oświadczeń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wynikającej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ustawy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Kodeks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karny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t.j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Dz.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poz. 1138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</w:tc>
      </w:tr>
      <w:tr w:rsidR="00494C39">
        <w:trPr>
          <w:trHeight w:val="117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okresie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trzech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poprzedzających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złożenia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dofinansowanie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żadna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instytucji udzielająca wsparcia nie rozwiązała z własnej inicjatywy z Wnioskodawcą (i Partnerami jeśli dotyczy) umowy o dofinansowanie projektu realizowanego ze środków małopolskiego programu regionalnego na lata 2014-2020 lub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2021-2027,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przyczyn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leżących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(ich)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stronie.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117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99"/>
              <w:rPr>
                <w:sz w:val="20"/>
              </w:rPr>
            </w:pPr>
            <w:r>
              <w:rPr>
                <w:sz w:val="20"/>
              </w:rPr>
              <w:t>Oświadczam, że przedmiotowy projekt, w części współfinansowanej ze środków publicznych nie podlega i nie podlegał w przeszłości wsparciu z innych publicznych, zewnętrznych źródeł finansowania, w tym w szczególności ze środków dotacji celowych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budżetu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Funduszy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Unijnych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takim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zakresie,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powodowałby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podwójne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finansowanie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projektu lub jego części.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2144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że:</w:t>
            </w:r>
          </w:p>
          <w:p w:rsidR="00494C39" w:rsidRDefault="00FF5280">
            <w:pPr>
              <w:pStyle w:val="TableParagraph"/>
              <w:numPr>
                <w:ilvl w:val="0"/>
                <w:numId w:val="5"/>
              </w:numPr>
              <w:tabs>
                <w:tab w:val="left" w:pos="399"/>
              </w:tabs>
              <w:spacing w:before="0"/>
              <w:ind w:right="1222" w:firstLine="0"/>
              <w:rPr>
                <w:sz w:val="20"/>
              </w:rPr>
            </w:pPr>
            <w:r>
              <w:rPr>
                <w:sz w:val="20"/>
              </w:rPr>
              <w:t>projekt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został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zakończony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rozumieniu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Rozporządzenia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Parlamentu Europejskiego i Rady (UE) Nr 2021/1060 z dnia 24 czerwca 2021 r.</w:t>
            </w:r>
          </w:p>
          <w:p w:rsidR="00494C39" w:rsidRDefault="00FF5280">
            <w:pPr>
              <w:pStyle w:val="TableParagraph"/>
              <w:numPr>
                <w:ilvl w:val="0"/>
                <w:numId w:val="5"/>
              </w:numPr>
              <w:tabs>
                <w:tab w:val="left" w:pos="399"/>
              </w:tabs>
              <w:spacing w:before="0"/>
              <w:ind w:right="224" w:firstLine="0"/>
              <w:rPr>
                <w:sz w:val="20"/>
              </w:rPr>
            </w:pPr>
            <w:r>
              <w:rPr>
                <w:sz w:val="20"/>
              </w:rPr>
              <w:t>nie rozpoczęto realizacji projektu przed złożeniem do instytucji wniosku o dofinansowanie albo, że realizując projekt przed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złożeniem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wniosku,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mające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zastosowanie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było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przestrzegane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(art.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Rozporządzenia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Parlamentu Europejskiego i Rady (UE) Nr 2021/1060 z dnia 24 czerwca 2021 r.</w:t>
            </w:r>
          </w:p>
          <w:p w:rsidR="00494C39" w:rsidRDefault="00FF5280">
            <w:pPr>
              <w:pStyle w:val="TableParagraph"/>
              <w:numPr>
                <w:ilvl w:val="0"/>
                <w:numId w:val="5"/>
              </w:numPr>
              <w:tabs>
                <w:tab w:val="left" w:pos="399"/>
              </w:tabs>
              <w:spacing w:before="0"/>
              <w:ind w:right="393" w:firstLine="0"/>
              <w:rPr>
                <w:sz w:val="20"/>
              </w:rPr>
            </w:pPr>
            <w:r>
              <w:rPr>
                <w:sz w:val="20"/>
              </w:rPr>
              <w:t>projekt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obejmuje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działań,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stanowiły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część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operacji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podlegającej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przeniesieniu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produkcji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lub które stanowiłyby przeniesienie działalności produkcyjnej zgodnie z art. 65 ust. 1 lit. a ww. rozporządzenia).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117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99"/>
              <w:rPr>
                <w:sz w:val="20"/>
              </w:rPr>
            </w:pPr>
            <w:r>
              <w:rPr>
                <w:sz w:val="20"/>
              </w:rPr>
              <w:t>Oświadczam, że zgodnie z art. 61 ust. 3 pkt 2) ustawy z dnia 28 kwietnia 2022 r. o zasadach realizacji zadań finansowanych ze środków europejskich w perspektywie finansowej 2021-2027 oraz na podstawie art. 207 ust. 4 ustawy z dnia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sierpnia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finansach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publicznych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Partnerzy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dotyczy)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wykluczony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możliwości otrzymania dofinansowania.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1415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25"/>
              <w:rPr>
                <w:sz w:val="20"/>
              </w:rPr>
            </w:pPr>
            <w:r>
              <w:rPr>
                <w:sz w:val="20"/>
              </w:rPr>
              <w:t>Oświadczam, że na podstawie z art. 12 ust. 1 pkt 1 ustawy z dnia 15 czerwca 2012 r. o skutkach powierzania wykonywania pracy cudzoziemcom przebywającym wbrew przepisom na terytorium Rzeczypospolitej Polskiej oraz na podstawie art. 9 ust. 1 pkt 2a ustawy z dnia 28 października 2002 r. o odpowiedzialności podmiotów zbiorowych za czyny zabronione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groźbą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Partnerzy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dotyczy)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zakazu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dostępu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środków,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mowa w art. 5 ust. 3 pkt 1 i 4 ustawy z dnia 27 sierpnia 2009 r. o finansach publicznych.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43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30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W</w:t>
            </w:r>
          </w:p>
        </w:tc>
        <w:tc>
          <w:tcPr>
            <w:tcW w:w="14968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OŚWIADCZENIA</w:t>
            </w:r>
          </w:p>
        </w:tc>
      </w:tr>
      <w:tr w:rsidR="00494C39">
        <w:trPr>
          <w:trHeight w:val="117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Oświadczam, że dane osobowe zawarte w niniejszym wniosku przetwarzam w sposób zgodny z Rozporządzeniem Parlamentu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Europejskiego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(UE)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2016/679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kwietnia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sprawie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osób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fizycznych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związku z przetwarzaniem danych osobowych i w sprawie swobodnego przepływu takich danych oraz uchylenia dyrektywy 95/46/ </w:t>
            </w:r>
            <w:r>
              <w:rPr>
                <w:spacing w:val="-4"/>
                <w:sz w:val="20"/>
              </w:rPr>
              <w:t>WE.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1901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Partnerzy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dotyczy)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podlega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wykluczeniu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otrzymania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wsparcia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wynikającemu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 nałożonych sankcji w związku z agresją Federacji Rosyjskiej na Ukrainę tj.:</w:t>
            </w:r>
          </w:p>
          <w:p w:rsidR="00494C39" w:rsidRDefault="00FF5280">
            <w:pPr>
              <w:pStyle w:val="TableParagraph"/>
              <w:numPr>
                <w:ilvl w:val="0"/>
                <w:numId w:val="4"/>
              </w:numPr>
              <w:tabs>
                <w:tab w:val="left" w:pos="392"/>
              </w:tabs>
              <w:spacing w:before="0"/>
              <w:ind w:left="392" w:hanging="279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podmiotem,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względem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którego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stosowane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środki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sankcyjne,</w:t>
            </w:r>
          </w:p>
          <w:p w:rsidR="00494C39" w:rsidRDefault="00FF5280">
            <w:pPr>
              <w:pStyle w:val="TableParagraph"/>
              <w:numPr>
                <w:ilvl w:val="0"/>
                <w:numId w:val="4"/>
              </w:numPr>
              <w:tabs>
                <w:tab w:val="left" w:pos="396"/>
              </w:tabs>
              <w:spacing w:before="0"/>
              <w:ind w:left="396" w:hanging="283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związany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podmiotami,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względem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stosowane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środki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sankcyjne.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Wnioskodawca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Partnerzy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dotyczy)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stanowi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powiązany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osobą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prawną,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podmiotem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organem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 siedzibą w Rosji, który w ponad 50% jest własnością publiczną lub jest pod kontrolą publiczną.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projektów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realizowanych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partnerstwa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niniejsze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oświadczenie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również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Partnera.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1415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Partnerzy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dotyczy)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przestrzega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przepisów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antydyskryminacyjnych,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mowa w art. 9 ust. 3 Rozporządzenia Parlamentu Europejskiego i Rady (UE) nr 2021/1060 z dnia 24 czerwca 2021 r., praw objętych Kartą Praw Podstawowych Unii Europejskiej oraz zapisów Konwencji o Prawach Osób Niepełnosprawnych a moje działania nie powodują nieuprawnionego różnicowania, wykluczania lub ograniczania osób ze względu na jakiekolwiek przesłanki tj. płeć, rasę, pochodzenie etniczne, religię, światopogląd, niepełnosprawność, wiek, orientację seksualną.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25"/>
              <w:rPr>
                <w:sz w:val="20"/>
              </w:rPr>
            </w:pPr>
            <w:r>
              <w:rPr>
                <w:sz w:val="20"/>
              </w:rPr>
              <w:t>Oświadczam, że Wnioskodawca (i Partnerzy jeśli dotyczy) nie jest podmiotem wykluczonym, wpisanym do Rejestru podmiotów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wykluczonych,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którym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ustawy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sierpnia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finansach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publicznych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t.j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Dz.U. z 2023 r. poz. 1270).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117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Oświadczam, że Wnioskodawca (i Partnerzy jeśli dotyczy) nie jest przedsiębiorstwem w trudnej sytuacji w rozumieniu rozporządzenia Komisji (UE) 651/2014 (Dz. Urz. UE 2014 L 187/1) albo w rozumieniu komunikatu Komisji Wytyczne dotyczące pomocy państwa na ratowanie i restrukturyzację przedsiębiorstw niefinansowych znajdujących się w trudnej sytuacji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(Dz.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Urz.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249/1)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zależności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tego,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która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właściwa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(zgodnie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przepisami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publicznej).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1415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Projekt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realizowany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w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partnerstwie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przez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podmiot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pacing w:val="-2"/>
                <w:w w:val="85"/>
                <w:sz w:val="20"/>
              </w:rPr>
              <w:t>publiczny</w:t>
            </w:r>
          </w:p>
          <w:p w:rsidR="00494C39" w:rsidRDefault="00FF5280">
            <w:pPr>
              <w:pStyle w:val="TableParagraph"/>
              <w:spacing w:before="0"/>
              <w:ind w:right="225"/>
              <w:rPr>
                <w:sz w:val="20"/>
              </w:rPr>
            </w:pPr>
            <w:r>
              <w:rPr>
                <w:sz w:val="20"/>
              </w:rPr>
              <w:t>Jako podmiot, o którym mowa w art. 4, art. 5 ust. 1 i art. 6 ustawy z dnia 11 września 2019 r. – Prawo zamówień publicznych,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inicjujący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partnerski,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dokonałem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wyboru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Partnerów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spośród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wymienione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art. 4 tej ustawy z zachowaniem zasady przejrzystości i równego traktowania, zgodnie z art. 39 ustawy z dnia 28 kwietnia 2022 r. o zasadach realizacji zadań finansowanych ze środków europejskich w perspektywie finansowej 2021–2027.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929"/>
        </w:trPr>
        <w:tc>
          <w:tcPr>
            <w:tcW w:w="16102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Oświadczenie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dla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Wnioskodawców,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którzy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kwalifikują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pacing w:val="-5"/>
                <w:w w:val="85"/>
                <w:sz w:val="20"/>
              </w:rPr>
              <w:t>VAT</w:t>
            </w:r>
          </w:p>
          <w:p w:rsidR="00494C39" w:rsidRDefault="00FF5280">
            <w:pPr>
              <w:pStyle w:val="TableParagraph"/>
              <w:spacing w:before="0"/>
              <w:ind w:right="233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wyłącznie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dla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projektów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o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wartości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od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5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mln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EUR,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w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których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nie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występuje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pomoc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publiczna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oraz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wszystkich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projektów,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objętych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pomocą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 xml:space="preserve">publiczną, </w:t>
            </w:r>
            <w:r>
              <w:rPr>
                <w:b/>
                <w:w w:val="95"/>
                <w:sz w:val="20"/>
              </w:rPr>
              <w:t>niezależnie</w:t>
            </w:r>
            <w:r>
              <w:rPr>
                <w:b/>
                <w:spacing w:val="-14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od</w:t>
            </w:r>
            <w:r>
              <w:rPr>
                <w:b/>
                <w:spacing w:val="-14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wartości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71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31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W</w:t>
            </w:r>
          </w:p>
        </w:tc>
        <w:tc>
          <w:tcPr>
            <w:tcW w:w="14968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OŚWIADCZENIA</w:t>
            </w:r>
          </w:p>
        </w:tc>
      </w:tr>
      <w:tr w:rsidR="00494C39">
        <w:trPr>
          <w:trHeight w:val="3359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realizując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Partnerzy,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dotyczy)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każdy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zaangażowany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realizację/ eksploatację projektu podmiot nie może w całości lub w części odzyskać kosztu podatku VAT, którego wysokość została zawarta w budżecie projektu jako koszt kwalifikowany*.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Zobowiązuję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zwrotu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zrefundowanej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części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podatku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odsetkami,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jeżeli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zaistnieją przesłanki umożliwiające odzyskanie tego podatku w przyszłości, w tym po okresie realizacji Projektu.</w:t>
            </w:r>
          </w:p>
          <w:p w:rsidR="00494C39" w:rsidRDefault="00FF5280">
            <w:pPr>
              <w:pStyle w:val="TableParagraph"/>
              <w:spacing w:before="0"/>
              <w:ind w:right="274"/>
              <w:rPr>
                <w:sz w:val="20"/>
              </w:rPr>
            </w:pPr>
            <w:r>
              <w:rPr>
                <w:sz w:val="20"/>
              </w:rPr>
              <w:t>Wnioskodawca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Partnerzy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dotyczy)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świadomy,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każdym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będzie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konieczność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zwrotu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podatku VAT, który stanie się kosztem niekwalifikowalnym w projekcie, zwrot odbywać się będzie na zasadach określonych w ustawie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sierpnia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finansach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publicznych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odsetkami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wysokości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określonej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zaległości podatkowych liczonymi od dnia przekazania środków).</w:t>
            </w:r>
          </w:p>
          <w:p w:rsidR="00494C39" w:rsidRDefault="00FF5280">
            <w:pPr>
              <w:pStyle w:val="TableParagraph"/>
              <w:spacing w:before="0"/>
              <w:ind w:right="274"/>
              <w:rPr>
                <w:sz w:val="20"/>
              </w:rPr>
            </w:pPr>
            <w:r>
              <w:rPr>
                <w:sz w:val="20"/>
              </w:rPr>
              <w:t>Podatek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wydatkiem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kwalifikowalnym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projekcie,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fazie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realizacyjnej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operacyjnej projektu, żaden podmiot zaangażowany w projekt* nie będzie wykorzystywał produktów projektu do wykonywania czynności opodatkowanych.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*Kurs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przeliczeniowy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kwoty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mln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€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443"/>
        </w:trPr>
        <w:tc>
          <w:tcPr>
            <w:tcW w:w="16102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Deklaracje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pacing w:val="-2"/>
                <w:w w:val="95"/>
                <w:sz w:val="20"/>
              </w:rPr>
              <w:t>Wnioskodawcy</w:t>
            </w:r>
          </w:p>
        </w:tc>
      </w:tr>
      <w:tr w:rsidR="00494C39">
        <w:trPr>
          <w:trHeight w:val="2630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Wnioskodawca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Partnerzy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dotyczy)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świadomość,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obowiązującą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komunikacji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dokonywania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czynności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 postępowaniu w zakresie przyznania dofinansowania jest forma elektroniczna realizowana za pomocą Systemu IGA, z zastrzeżeniem zasad:</w:t>
            </w:r>
          </w:p>
          <w:p w:rsidR="00494C39" w:rsidRDefault="00FF5280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</w:tabs>
              <w:spacing w:before="0"/>
              <w:ind w:left="392" w:hanging="279"/>
              <w:rPr>
                <w:sz w:val="20"/>
              </w:rPr>
            </w:pPr>
            <w:r>
              <w:rPr>
                <w:sz w:val="20"/>
              </w:rPr>
              <w:t>wycofania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wniosku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dofinasowanie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wycofanie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wniosku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nastąpić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może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innej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pisemnej,</w:t>
            </w:r>
          </w:p>
          <w:p w:rsidR="00494C39" w:rsidRDefault="00FF5280">
            <w:pPr>
              <w:pStyle w:val="TableParagraph"/>
              <w:numPr>
                <w:ilvl w:val="0"/>
                <w:numId w:val="3"/>
              </w:numPr>
              <w:tabs>
                <w:tab w:val="left" w:pos="396"/>
              </w:tabs>
              <w:spacing w:before="0"/>
              <w:ind w:left="113" w:right="1056" w:firstLine="0"/>
              <w:rPr>
                <w:sz w:val="20"/>
              </w:rPr>
            </w:pPr>
            <w:r>
              <w:rPr>
                <w:sz w:val="20"/>
              </w:rPr>
              <w:t>przekazania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zatwierdzonym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wyniku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oceny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projektu,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wyniku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rozpatrzenia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protestu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pism kierowanych na etapie procedury odwoławczej Wnioskodawcy będącemu podmiotem publicznym posiadającym elektroniczną skrzynkę podawczą w </w:t>
            </w:r>
            <w:proofErr w:type="spellStart"/>
            <w:r>
              <w:rPr>
                <w:sz w:val="20"/>
              </w:rPr>
              <w:t>ePUAP</w:t>
            </w:r>
            <w:proofErr w:type="spellEnd"/>
            <w:r>
              <w:rPr>
                <w:sz w:val="20"/>
              </w:rPr>
              <w:t xml:space="preserve"> – pisma takie doręczamy za pośrednictwem </w:t>
            </w:r>
            <w:proofErr w:type="spellStart"/>
            <w:r>
              <w:rPr>
                <w:sz w:val="20"/>
              </w:rPr>
              <w:t>ePUAP</w:t>
            </w:r>
            <w:proofErr w:type="spellEnd"/>
            <w:r>
              <w:rPr>
                <w:sz w:val="20"/>
              </w:rPr>
              <w:t>,</w:t>
            </w:r>
          </w:p>
          <w:p w:rsidR="00494C39" w:rsidRDefault="00FF5280">
            <w:pPr>
              <w:pStyle w:val="TableParagraph"/>
              <w:numPr>
                <w:ilvl w:val="0"/>
                <w:numId w:val="3"/>
              </w:numPr>
              <w:tabs>
                <w:tab w:val="left" w:pos="376"/>
              </w:tabs>
              <w:spacing w:before="0"/>
              <w:ind w:left="376" w:hanging="263"/>
              <w:rPr>
                <w:sz w:val="20"/>
              </w:rPr>
            </w:pPr>
            <w:r>
              <w:rPr>
                <w:sz w:val="20"/>
              </w:rPr>
              <w:t>procedury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odwoławczej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złożenie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protestu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nastąpić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może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innej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pisemnej.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Wnioskodawca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Partnerzy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dotyczy)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świadomy,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niezachowanie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komunikacji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skutkować niezałatwieniem danej sprawy, bowiem czynność dokonana w inny sposób nie wywoła skutków prawnych.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2630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Jestem świadomy/-a praw i obowiązków związanych z realizacją projektu finansowanego z Europejskiego Funduszu Rozwoju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Regionalnego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Regionalnego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Fundusze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Europejskie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Małopolski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2021-2027,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przypadku pozytywnego rozpatrzenia niniejszego wniosku zostanę zobowiązany do osiągnięcia i utrzymania planowanych efektów projektu, opisanych za pomocą wskaźników w okresie 5 lat od płatności końcowej*.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Znana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treść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Rozporządzenia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Parlamentu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Europejskiego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(UE)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2021/1060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czerwca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r. (Dz.U. L 231 z 30.6.2021, s. 159) określającego przesłanki i zasady zwrotu wkładu z funduszy w przypadku braku zachowania trwałości projektu.</w:t>
            </w:r>
          </w:p>
          <w:p w:rsidR="00494C39" w:rsidRDefault="00FF5280">
            <w:pPr>
              <w:pStyle w:val="TableParagraph"/>
              <w:spacing w:before="0"/>
              <w:ind w:right="274"/>
              <w:rPr>
                <w:sz w:val="20"/>
              </w:rPr>
            </w:pPr>
            <w:r>
              <w:rPr>
                <w:sz w:val="20"/>
              </w:rPr>
              <w:t>*Zgodnie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rozporządzenia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ogólnego,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trwałość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zachowana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okres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przypadku MŚP – w odniesieniu do projektów, z którymi związany jest wymóg utrzymania inwestycji lub miejsc pracy) od daty płatności końcowej na rzecz beneficjenta.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</w:tbl>
    <w:p w:rsidR="00494C39" w:rsidRDefault="00494C39">
      <w:pPr>
        <w:pStyle w:val="Tekstpodstawowy"/>
        <w:spacing w:before="230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32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W</w:t>
            </w:r>
          </w:p>
        </w:tc>
        <w:tc>
          <w:tcPr>
            <w:tcW w:w="14968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OŚWIADCZENIA</w:t>
            </w:r>
          </w:p>
        </w:tc>
      </w:tr>
      <w:tr w:rsidR="00494C39">
        <w:trPr>
          <w:trHeight w:val="117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Zapoznałem/zapoznałam się z Regulaminem naboru wniosków w tym ze wzorem umowy o dofinansowanie i akceptuję postanowienia w nich zawarte oraz przyjmuję do wiadomości, iż w przypadku podpisania umowy o dofinansowanie, wydatki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poniesione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związku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realizacją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będą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podlegały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dofinansowaniu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zasadach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 niej określonych.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Wyrażam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udostępnienie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niniejszego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wniosku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innym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instytucjom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ekspertom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dokonującym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ewaluacji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oceny oraz wyrażam zgodę na udział w badaniach ewaluacyjnych mających na celu ocenę programu Fundusze Europejskie dla Małopolski 2021-2027.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Wnioskuję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zagwarantowanie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właściwą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instytucję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stanowiących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tajemnicę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przedsiębiorstwa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 rozumieniu art. 11 ust. 2 ustawy z dnia 16 kwietnia 1993 r. o zwalczaniu nieuczciwej konkurencji zawartych w przedmiotowym wniosku.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686"/>
        </w:trPr>
        <w:tc>
          <w:tcPr>
            <w:tcW w:w="1134" w:type="dxa"/>
          </w:tcPr>
          <w:p w:rsidR="00494C39" w:rsidRDefault="00FF5280">
            <w:pPr>
              <w:pStyle w:val="TableParagraph"/>
              <w:spacing w:before="235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Zapoznałem/zapoznałam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Regulaminem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korzystania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(Internetowego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Generatora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Aplikacyjnego)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 akceptuję jego zasady.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spacing w:before="235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686"/>
        </w:trPr>
        <w:tc>
          <w:tcPr>
            <w:tcW w:w="1134" w:type="dxa"/>
          </w:tcPr>
          <w:p w:rsidR="00494C39" w:rsidRDefault="00FF5280">
            <w:pPr>
              <w:pStyle w:val="TableParagraph"/>
              <w:spacing w:before="235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Wszystkie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załączniki,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oświadczenia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korespondencja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przedłożone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elektronicznej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 pomocą Systemu IGA, są zgodne z oryginałem.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spacing w:before="235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117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Projekt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realizowany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w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w w:val="85"/>
                <w:sz w:val="20"/>
              </w:rPr>
              <w:t>partnerstwie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Partnerem wiodącym jest wyłącznie podmiot o potencjale ekonomicznym zapewniającym prawidłową realizację projektu partnerskiego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kwietnia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zasadach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zadań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finansowanych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środków europejskich w perspektywie finansowej 2021-2027.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685"/>
        </w:trPr>
        <w:tc>
          <w:tcPr>
            <w:tcW w:w="1134" w:type="dxa"/>
          </w:tcPr>
          <w:p w:rsidR="00494C39" w:rsidRDefault="00FF5280">
            <w:pPr>
              <w:pStyle w:val="TableParagraph"/>
              <w:spacing w:before="235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Projekt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realizowany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w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w w:val="85"/>
                <w:sz w:val="20"/>
              </w:rPr>
              <w:t>partnerstwie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Treść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przedstawionego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wniosku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dofinansowanie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znana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Partnerom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została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nich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zaakceptowana.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spacing w:before="235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443"/>
        </w:trPr>
        <w:tc>
          <w:tcPr>
            <w:tcW w:w="16102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Pomoc</w:t>
            </w:r>
            <w:r>
              <w:rPr>
                <w:b/>
                <w:spacing w:val="-6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de</w:t>
            </w:r>
            <w:r>
              <w:rPr>
                <w:b/>
                <w:spacing w:val="-5"/>
                <w:w w:val="90"/>
                <w:sz w:val="20"/>
              </w:rPr>
              <w:t xml:space="preserve"> </w:t>
            </w:r>
            <w:proofErr w:type="spellStart"/>
            <w:r>
              <w:rPr>
                <w:b/>
                <w:w w:val="90"/>
                <w:sz w:val="20"/>
              </w:rPr>
              <w:t>minimis</w:t>
            </w:r>
            <w:proofErr w:type="spellEnd"/>
            <w:r>
              <w:rPr>
                <w:b/>
                <w:spacing w:val="-5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i</w:t>
            </w:r>
            <w:r>
              <w:rPr>
                <w:b/>
                <w:spacing w:val="-5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pomoc</w:t>
            </w:r>
            <w:r>
              <w:rPr>
                <w:b/>
                <w:spacing w:val="-5"/>
                <w:w w:val="90"/>
                <w:sz w:val="20"/>
              </w:rPr>
              <w:t xml:space="preserve"> </w:t>
            </w:r>
            <w:r>
              <w:rPr>
                <w:b/>
                <w:spacing w:val="-2"/>
                <w:w w:val="90"/>
                <w:sz w:val="20"/>
              </w:rPr>
              <w:t>publiczna</w:t>
            </w:r>
          </w:p>
        </w:tc>
      </w:tr>
      <w:tr w:rsidR="00494C39">
        <w:trPr>
          <w:trHeight w:val="443"/>
        </w:trPr>
        <w:tc>
          <w:tcPr>
            <w:tcW w:w="16102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Oświadczenia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Wnioskodawców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ubiegających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pomoc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minimis</w:t>
            </w:r>
            <w:proofErr w:type="spellEnd"/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Wnioskodawca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Partnerzy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jeśli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dotyczy)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zapoznał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definicją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"jednego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przedsiębiorstwa"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rozumieniu pkt 4 preambuły oraz art. 2 ust. 2 Rozporządzenia Komisji (UE) nr 1407/2013 z dnia 18 grudnia 2013 r. w sprawie stosowania art. 107 i 108 Traktatu o funkcjonowaniu Unii Europejskiej do pomocy de </w:t>
            </w:r>
            <w:proofErr w:type="spellStart"/>
            <w:r>
              <w:rPr>
                <w:sz w:val="20"/>
              </w:rPr>
              <w:t>minimis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56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33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W</w:t>
            </w:r>
          </w:p>
        </w:tc>
        <w:tc>
          <w:tcPr>
            <w:tcW w:w="14968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OŚWIADCZENIA</w:t>
            </w:r>
          </w:p>
        </w:tc>
      </w:tr>
      <w:tr w:rsidR="00494C39">
        <w:trPr>
          <w:trHeight w:val="3116"/>
        </w:trPr>
        <w:tc>
          <w:tcPr>
            <w:tcW w:w="16102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ind w:right="233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Oświadczenia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dla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Wnioskodawców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ubiegających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się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o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pomoc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publiczną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zgodnie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z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Rozporządzeniem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KE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(UE)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nr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651/2014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z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dnia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17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czerwca</w:t>
            </w:r>
            <w:r>
              <w:rPr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2014</w:t>
            </w:r>
            <w:r>
              <w:rPr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r. uznającym niektóre rodzaje pomocy za zgodne z rynkiem wewnętrznym w zastosowaniu art. 107 i 108 Traktatu, w szczególności:</w:t>
            </w:r>
          </w:p>
          <w:p w:rsidR="00494C39" w:rsidRDefault="00FF5280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regionalna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pomoc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inwestycyjna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wyłączeniem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tematycznego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3)</w:t>
            </w:r>
          </w:p>
          <w:p w:rsidR="00494C39" w:rsidRDefault="00FF5280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regionalna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pomoc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inwestycyjna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FST</w:t>
            </w:r>
          </w:p>
          <w:p w:rsidR="00494C39" w:rsidRDefault="00FF5280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inwestycyjna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zakresie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efektywności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energetycznej</w:t>
            </w:r>
          </w:p>
          <w:p w:rsidR="00494C39" w:rsidRDefault="00FF5280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inwestycyjna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infrastrukturę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lokalną</w:t>
            </w:r>
          </w:p>
          <w:p w:rsidR="00494C39" w:rsidRDefault="00FF5280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inwestycyjna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zakresie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odnawialnych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źródeł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energii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wysokosprawnej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kogeneracji</w:t>
            </w:r>
          </w:p>
          <w:p w:rsidR="00494C39" w:rsidRDefault="00FF5280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inwestycyjna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zakresie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infrastruktury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sfery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badawczo-rozwojowej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innowacyjnej</w:t>
            </w:r>
          </w:p>
          <w:p w:rsidR="00494C39" w:rsidRDefault="00FF5280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kulturę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zachowanie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dziedzictwa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kulturowego</w:t>
            </w:r>
          </w:p>
          <w:p w:rsidR="00494C39" w:rsidRDefault="00FF5280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inwestycyjna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zakresie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infrastruktury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energetycznej</w:t>
            </w:r>
          </w:p>
          <w:p w:rsidR="00494C39" w:rsidRDefault="00FF5280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inwestycyjna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efektywny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energetycznie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ciepłowniczy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chłodniczy</w:t>
            </w:r>
          </w:p>
          <w:p w:rsidR="00494C39" w:rsidRDefault="00FF5280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pomoc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infrastrukturę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sportową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wielofunkcyjną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infrastrukturę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rekreacyjną</w:t>
            </w:r>
          </w:p>
        </w:tc>
      </w:tr>
      <w:tr w:rsidR="00494C39">
        <w:trPr>
          <w:trHeight w:val="686"/>
        </w:trPr>
        <w:tc>
          <w:tcPr>
            <w:tcW w:w="1134" w:type="dxa"/>
          </w:tcPr>
          <w:p w:rsidR="00494C39" w:rsidRDefault="00FF5280">
            <w:pPr>
              <w:pStyle w:val="TableParagraph"/>
              <w:spacing w:before="235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ciąży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obowiązek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zwrotu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wynikający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wcześniejszej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decyzji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Komisji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uznającej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pomoc za niezgodną z prawem oraz z rynkiem wewnętrznym.</w:t>
            </w:r>
          </w:p>
        </w:tc>
        <w:tc>
          <w:tcPr>
            <w:tcW w:w="2252" w:type="dxa"/>
          </w:tcPr>
          <w:p w:rsidR="00494C39" w:rsidRDefault="00FF5280">
            <w:pPr>
              <w:pStyle w:val="TableParagraph"/>
              <w:spacing w:before="235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realizacja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działalności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wyłączonej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podstawie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Rozporządzenia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(UE) 651/2014 z dnia 17 czerwca 2014r. uznającego niektóre rodzaje pomocy za zgodne z rynkiem wewnętrznym w zastosowaniu art. 107 i 108 Traktatu.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117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25"/>
              <w:rPr>
                <w:sz w:val="20"/>
              </w:rPr>
            </w:pPr>
            <w:r>
              <w:rPr>
                <w:sz w:val="20"/>
              </w:rPr>
              <w:t xml:space="preserve">Oświadczam, że w przypadku uzyskania pomoc publicznej/pomocy de </w:t>
            </w:r>
            <w:proofErr w:type="spellStart"/>
            <w:r>
              <w:rPr>
                <w:sz w:val="20"/>
              </w:rPr>
              <w:t>minimis</w:t>
            </w:r>
            <w:proofErr w:type="spellEnd"/>
            <w:r>
              <w:rPr>
                <w:sz w:val="20"/>
              </w:rPr>
              <w:t xml:space="preserve"> na ten sam projekt w tym na te same koszty przestrzegać będę zasad kumulacji pomocy określonych w art.8 Rozporządzenia Komisji (UE) nr 651/2014 z dnia 17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czerwca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2014r.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uznającego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niektóre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rodzaje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zgodne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rynkiem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wewnętrznym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zastosowaniu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108 </w:t>
            </w:r>
            <w:r>
              <w:rPr>
                <w:spacing w:val="-2"/>
                <w:sz w:val="20"/>
              </w:rPr>
              <w:t>Traktatu.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113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Projekt nie obejmuje przedsięwzięć będących częścią operacji, które zostały objęte lub powinny były zostać objęte procedurą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odzyskiwania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Rozporządzenia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Parlamentu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Europejskiego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(UE)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2021/1060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24 czerwca 2021 r. w następstwie przeniesienia działalności produkcyjnej poza obszar EOG.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113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1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443"/>
        </w:trPr>
        <w:tc>
          <w:tcPr>
            <w:tcW w:w="16102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Wnioskodawców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ubiegających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regionalną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pomoc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inwestycyjną</w:t>
            </w:r>
          </w:p>
        </w:tc>
      </w:tr>
      <w:tr w:rsidR="00494C39">
        <w:trPr>
          <w:trHeight w:val="1658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99"/>
              <w:rPr>
                <w:sz w:val="20"/>
              </w:rPr>
            </w:pPr>
            <w:r>
              <w:rPr>
                <w:sz w:val="20"/>
              </w:rPr>
              <w:t>Oświadczam, że suma wydatków kwalifikowanych niniejszego projektu (inwestycja początkowa) oraz innych projektów objętych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pomocą,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rozpoczętych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okresie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realizowanych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Wnioskodawcę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poziomie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grupy)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tym samym regionie na poziomie 3 wspólnej klasyfikacji jednostek terytorialnych (NUTS 3)*, nie przekracza 50 mln euro tzn. nie stanowi „dużego projektu inwestycyjnego” w rozumieniu Rozporządzenia Komisji (UE) nr 651/2014 z dnia 17 czerwca 2014 r. uznającego niektóre rodzaje pomocy za zgodne z rynkiem wewnętrznym w zastosowaniu art. 107 i 108 Traktatu</w:t>
            </w:r>
          </w:p>
          <w:p w:rsidR="00494C39" w:rsidRDefault="00FF528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(NUTS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Małopolsce: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podregion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oświęcimski,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krakowski,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Kraków,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tarnowski,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nowosądecki,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nowotarski)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71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34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p w:rsidR="00494C39" w:rsidRDefault="00494C39">
      <w:pPr>
        <w:pStyle w:val="Tekstpodstawowy"/>
        <w:sectPr w:rsidR="00494C39">
          <w:pgSz w:w="16840" w:h="11910" w:orient="landscape"/>
          <w:pgMar w:top="800" w:right="283" w:bottom="280" w:left="283" w:header="708" w:footer="708" w:gutter="0"/>
          <w:cols w:space="708"/>
        </w:sectPr>
      </w:pPr>
    </w:p>
    <w:p w:rsidR="00494C39" w:rsidRDefault="00494C39">
      <w:pPr>
        <w:pStyle w:val="Tekstpodstawowy"/>
        <w:spacing w:before="2"/>
        <w:rPr>
          <w:sz w:val="2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16"/>
        <w:gridCol w:w="2252"/>
      </w:tblGrid>
      <w:tr w:rsidR="00494C39">
        <w:trPr>
          <w:trHeight w:val="442"/>
        </w:trPr>
        <w:tc>
          <w:tcPr>
            <w:tcW w:w="1134" w:type="dxa"/>
            <w:shd w:val="clear" w:color="auto" w:fill="11306D"/>
          </w:tcPr>
          <w:p w:rsidR="00494C39" w:rsidRDefault="00FF528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W</w:t>
            </w:r>
          </w:p>
        </w:tc>
        <w:tc>
          <w:tcPr>
            <w:tcW w:w="14968" w:type="dxa"/>
            <w:gridSpan w:val="2"/>
            <w:shd w:val="clear" w:color="auto" w:fill="11306D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OŚWIADCZENIA</w:t>
            </w:r>
          </w:p>
        </w:tc>
      </w:tr>
      <w:tr w:rsidR="00494C39">
        <w:trPr>
          <w:trHeight w:val="2144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dokonałem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przeniesienia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zakładu,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zostać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dokonana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inwestycja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początkowa,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której dotyczy wniosek o pomoc, w ciągu dwóch lat poprzedzających złożenie wniosku o pomoc, oraz zobowiązuje się, że nie dokona takiego przeniesienia przez okres dwóch lat od zakończenia inwestycji początkowej, której dotyczy wniosek o </w:t>
            </w:r>
            <w:r>
              <w:rPr>
                <w:spacing w:val="-2"/>
                <w:sz w:val="20"/>
              </w:rPr>
              <w:t>pomoc.</w:t>
            </w:r>
          </w:p>
          <w:p w:rsidR="00494C39" w:rsidRDefault="00FF5280">
            <w:pPr>
              <w:pStyle w:val="TableParagraph"/>
              <w:spacing w:before="0"/>
              <w:ind w:right="211"/>
              <w:rPr>
                <w:sz w:val="20"/>
              </w:rPr>
            </w:pPr>
            <w:r>
              <w:rPr>
                <w:sz w:val="20"/>
              </w:rPr>
              <w:t>*(Przeniesienie występuje wówczas, gdy produkt lub usługa w zakładzie pierwotnym i zakładzie objętym pomocą służy przynajmniej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częściowo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zaspokaja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wymagania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potrzeby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kategorii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klientów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 jednym z pierwotnych zakładów beneficjenta w EOG nastąpiła likwidacja miejsc pracy związanych z taką samą lub podobną działalnością.)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443"/>
        </w:trPr>
        <w:tc>
          <w:tcPr>
            <w:tcW w:w="16102" w:type="dxa"/>
            <w:gridSpan w:val="3"/>
            <w:shd w:val="clear" w:color="auto" w:fill="D8D8D8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oświadczenia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wynikające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charakteru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naboru</w:t>
            </w:r>
          </w:p>
        </w:tc>
      </w:tr>
      <w:tr w:rsidR="00494C39">
        <w:trPr>
          <w:trHeight w:val="1172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ind w:right="274"/>
              <w:rPr>
                <w:sz w:val="20"/>
              </w:rPr>
            </w:pPr>
            <w:r>
              <w:rPr>
                <w:sz w:val="20"/>
              </w:rPr>
              <w:t>Wnioskodawca (i Partnerzy jeśli dotyczy) zapoznali się ze Szczegółowym Opisem Priorytetów Programu Fundusze Europejskie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Małopolski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2021-2027,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szczególności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zakresie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opisu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Działania,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Wnioskodawca ubiega się o dofinansowanie oraz kryteriów wyboru projektu, a także z Wytycznymi dotyczącymi kwalifikowalności wydatków na lata 2021-2027 oraz z Regulaminem naboru wniosków i akceptują postanowienia w nich zawarte.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1658"/>
        </w:trPr>
        <w:tc>
          <w:tcPr>
            <w:tcW w:w="1134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niezwłocznie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poinformuję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Instytucję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Zarządzającą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o:</w:t>
            </w:r>
          </w:p>
          <w:p w:rsidR="00494C39" w:rsidRDefault="00FF5280">
            <w:pPr>
              <w:pStyle w:val="TableParagraph"/>
              <w:numPr>
                <w:ilvl w:val="0"/>
                <w:numId w:val="1"/>
              </w:numPr>
              <w:tabs>
                <w:tab w:val="left" w:pos="399"/>
              </w:tabs>
              <w:spacing w:before="0"/>
              <w:ind w:right="227" w:firstLine="0"/>
              <w:rPr>
                <w:sz w:val="20"/>
              </w:rPr>
            </w:pPr>
            <w:r>
              <w:rPr>
                <w:sz w:val="20"/>
              </w:rPr>
              <w:t>wszystkich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faktach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mających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wpływ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przyznanie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wypłatę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faktach,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mają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znaczenie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dla zwrotu nienależnie lub nadmiernie pobranych środków.</w:t>
            </w:r>
          </w:p>
          <w:p w:rsidR="00494C39" w:rsidRDefault="00FF5280">
            <w:pPr>
              <w:pStyle w:val="TableParagraph"/>
              <w:numPr>
                <w:ilvl w:val="0"/>
                <w:numId w:val="1"/>
              </w:numPr>
              <w:tabs>
                <w:tab w:val="left" w:pos="399"/>
              </w:tabs>
              <w:spacing w:before="0"/>
              <w:ind w:left="399" w:hanging="286"/>
              <w:rPr>
                <w:sz w:val="20"/>
              </w:rPr>
            </w:pPr>
            <w:r>
              <w:rPr>
                <w:sz w:val="20"/>
              </w:rPr>
              <w:t>każdej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zmianie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zakresie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objętych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wnioskiem.</w:t>
            </w:r>
          </w:p>
          <w:p w:rsidR="00494C39" w:rsidRDefault="00FF5280">
            <w:pPr>
              <w:pStyle w:val="TableParagraph"/>
              <w:numPr>
                <w:ilvl w:val="0"/>
                <w:numId w:val="1"/>
              </w:numPr>
              <w:tabs>
                <w:tab w:val="left" w:pos="399"/>
              </w:tabs>
              <w:spacing w:before="0"/>
              <w:ind w:right="394" w:firstLine="0"/>
              <w:rPr>
                <w:sz w:val="20"/>
              </w:rPr>
            </w:pPr>
            <w:r>
              <w:rPr>
                <w:sz w:val="20"/>
              </w:rPr>
              <w:t>wszystkich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zdarzeniach,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które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mają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znaczenie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podjętych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zobowiązań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ramach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objętego niniejszym wnioskiem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494C39" w:rsidRDefault="00494C39">
            <w:pPr>
              <w:pStyle w:val="TableParagraph"/>
              <w:spacing w:before="235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  <w:tr w:rsidR="00494C39">
        <w:trPr>
          <w:trHeight w:val="929"/>
        </w:trPr>
        <w:tc>
          <w:tcPr>
            <w:tcW w:w="1134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16" w:type="dxa"/>
          </w:tcPr>
          <w:p w:rsidR="00494C39" w:rsidRDefault="00FF52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Przyjmuję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do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wiadomości,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pacing w:val="-5"/>
                <w:w w:val="85"/>
                <w:sz w:val="20"/>
              </w:rPr>
              <w:t>że:</w:t>
            </w:r>
          </w:p>
          <w:p w:rsidR="00494C39" w:rsidRDefault="00FF5280">
            <w:pPr>
              <w:pStyle w:val="TableParagraph"/>
              <w:spacing w:before="0"/>
              <w:ind w:right="274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podmiotu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ubiegającego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przyznanie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pomocy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mogą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przetwarzane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organy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dochodzeniowe Unii Europejskiej i państw członkowskich dla zabezpieczenia interesów finansowych Unii.</w:t>
            </w:r>
          </w:p>
        </w:tc>
        <w:tc>
          <w:tcPr>
            <w:tcW w:w="2252" w:type="dxa"/>
          </w:tcPr>
          <w:p w:rsidR="00494C39" w:rsidRDefault="00494C39">
            <w:pPr>
              <w:pStyle w:val="TableParagraph"/>
              <w:ind w:left="0"/>
              <w:rPr>
                <w:sz w:val="20"/>
              </w:rPr>
            </w:pPr>
          </w:p>
          <w:p w:rsidR="00494C39" w:rsidRDefault="00FF5280">
            <w:pPr>
              <w:pStyle w:val="TableParagraph"/>
              <w:spacing w:before="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Tak</w:t>
            </w:r>
          </w:p>
        </w:tc>
      </w:tr>
    </w:tbl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</w:pPr>
    </w:p>
    <w:p w:rsidR="00494C39" w:rsidRDefault="00494C39">
      <w:pPr>
        <w:pStyle w:val="Tekstpodstawowy"/>
        <w:spacing w:before="14"/>
      </w:pPr>
    </w:p>
    <w:p w:rsidR="00494C39" w:rsidRDefault="00FF5280">
      <w:pPr>
        <w:pStyle w:val="Tekstpodstawowy"/>
        <w:tabs>
          <w:tab w:val="left" w:pos="14752"/>
          <w:tab w:val="left" w:pos="15274"/>
          <w:tab w:val="left" w:pos="15633"/>
        </w:tabs>
        <w:spacing w:before="1"/>
        <w:ind w:left="113"/>
      </w:pPr>
      <w:r>
        <w:t>Wniosek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rPr>
          <w:spacing w:val="-2"/>
        </w:rPr>
        <w:t>roboczej</w:t>
      </w:r>
      <w:r>
        <w:tab/>
      </w:r>
      <w:r>
        <w:rPr>
          <w:spacing w:val="-5"/>
        </w:rPr>
        <w:t>35</w:t>
      </w:r>
      <w:r>
        <w:tab/>
      </w:r>
      <w:r>
        <w:rPr>
          <w:spacing w:val="-10"/>
        </w:rPr>
        <w:t>/</w:t>
      </w:r>
      <w:r>
        <w:tab/>
      </w:r>
      <w:r>
        <w:rPr>
          <w:spacing w:val="-5"/>
        </w:rPr>
        <w:t>35</w:t>
      </w:r>
    </w:p>
    <w:sectPr w:rsidR="00494C39">
      <w:pgSz w:w="16840" w:h="11910" w:orient="landscape"/>
      <w:pgMar w:top="800" w:right="283" w:bottom="280" w:left="28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515"/>
    <w:multiLevelType w:val="hybridMultilevel"/>
    <w:tmpl w:val="2CECB7F4"/>
    <w:lvl w:ilvl="0" w:tplc="9E0EE8FC">
      <w:start w:val="1"/>
      <w:numFmt w:val="decimal"/>
      <w:lvlText w:val="%1."/>
      <w:lvlJc w:val="left"/>
      <w:pPr>
        <w:ind w:left="113" w:hanging="20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18"/>
        <w:szCs w:val="18"/>
        <w:lang w:val="pl-PL" w:eastAsia="en-US" w:bidi="ar-SA"/>
      </w:rPr>
    </w:lvl>
    <w:lvl w:ilvl="1" w:tplc="A8369584">
      <w:numFmt w:val="bullet"/>
      <w:lvlText w:val="•"/>
      <w:lvlJc w:val="left"/>
      <w:pPr>
        <w:ind w:left="1716" w:hanging="200"/>
      </w:pPr>
      <w:rPr>
        <w:rFonts w:hint="default"/>
        <w:lang w:val="pl-PL" w:eastAsia="en-US" w:bidi="ar-SA"/>
      </w:rPr>
    </w:lvl>
    <w:lvl w:ilvl="2" w:tplc="83A86362">
      <w:numFmt w:val="bullet"/>
      <w:lvlText w:val="•"/>
      <w:lvlJc w:val="left"/>
      <w:pPr>
        <w:ind w:left="3313" w:hanging="200"/>
      </w:pPr>
      <w:rPr>
        <w:rFonts w:hint="default"/>
        <w:lang w:val="pl-PL" w:eastAsia="en-US" w:bidi="ar-SA"/>
      </w:rPr>
    </w:lvl>
    <w:lvl w:ilvl="3" w:tplc="14964110">
      <w:numFmt w:val="bullet"/>
      <w:lvlText w:val="•"/>
      <w:lvlJc w:val="left"/>
      <w:pPr>
        <w:ind w:left="4910" w:hanging="200"/>
      </w:pPr>
      <w:rPr>
        <w:rFonts w:hint="default"/>
        <w:lang w:val="pl-PL" w:eastAsia="en-US" w:bidi="ar-SA"/>
      </w:rPr>
    </w:lvl>
    <w:lvl w:ilvl="4" w:tplc="7062FB2E">
      <w:numFmt w:val="bullet"/>
      <w:lvlText w:val="•"/>
      <w:lvlJc w:val="left"/>
      <w:pPr>
        <w:ind w:left="6507" w:hanging="200"/>
      </w:pPr>
      <w:rPr>
        <w:rFonts w:hint="default"/>
        <w:lang w:val="pl-PL" w:eastAsia="en-US" w:bidi="ar-SA"/>
      </w:rPr>
    </w:lvl>
    <w:lvl w:ilvl="5" w:tplc="B450E4F0">
      <w:numFmt w:val="bullet"/>
      <w:lvlText w:val="•"/>
      <w:lvlJc w:val="left"/>
      <w:pPr>
        <w:ind w:left="8104" w:hanging="200"/>
      </w:pPr>
      <w:rPr>
        <w:rFonts w:hint="default"/>
        <w:lang w:val="pl-PL" w:eastAsia="en-US" w:bidi="ar-SA"/>
      </w:rPr>
    </w:lvl>
    <w:lvl w:ilvl="6" w:tplc="72106912">
      <w:numFmt w:val="bullet"/>
      <w:lvlText w:val="•"/>
      <w:lvlJc w:val="left"/>
      <w:pPr>
        <w:ind w:left="9700" w:hanging="200"/>
      </w:pPr>
      <w:rPr>
        <w:rFonts w:hint="default"/>
        <w:lang w:val="pl-PL" w:eastAsia="en-US" w:bidi="ar-SA"/>
      </w:rPr>
    </w:lvl>
    <w:lvl w:ilvl="7" w:tplc="485C711E">
      <w:numFmt w:val="bullet"/>
      <w:lvlText w:val="•"/>
      <w:lvlJc w:val="left"/>
      <w:pPr>
        <w:ind w:left="11297" w:hanging="200"/>
      </w:pPr>
      <w:rPr>
        <w:rFonts w:hint="default"/>
        <w:lang w:val="pl-PL" w:eastAsia="en-US" w:bidi="ar-SA"/>
      </w:rPr>
    </w:lvl>
    <w:lvl w:ilvl="8" w:tplc="0ED44B50">
      <w:numFmt w:val="bullet"/>
      <w:lvlText w:val="•"/>
      <w:lvlJc w:val="left"/>
      <w:pPr>
        <w:ind w:left="12894" w:hanging="200"/>
      </w:pPr>
      <w:rPr>
        <w:rFonts w:hint="default"/>
        <w:lang w:val="pl-PL" w:eastAsia="en-US" w:bidi="ar-SA"/>
      </w:rPr>
    </w:lvl>
  </w:abstractNum>
  <w:abstractNum w:abstractNumId="1">
    <w:nsid w:val="176F2733"/>
    <w:multiLevelType w:val="hybridMultilevel"/>
    <w:tmpl w:val="F14A5C9C"/>
    <w:lvl w:ilvl="0" w:tplc="1ECAABA0">
      <w:start w:val="1"/>
      <w:numFmt w:val="lowerLetter"/>
      <w:lvlText w:val="%1)"/>
      <w:lvlJc w:val="left"/>
      <w:pPr>
        <w:ind w:left="394" w:hanging="28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9DEAB1B2">
      <w:numFmt w:val="bullet"/>
      <w:lvlText w:val="•"/>
      <w:lvlJc w:val="left"/>
      <w:pPr>
        <w:ind w:left="1630" w:hanging="282"/>
      </w:pPr>
      <w:rPr>
        <w:rFonts w:hint="default"/>
        <w:lang w:val="pl-PL" w:eastAsia="en-US" w:bidi="ar-SA"/>
      </w:rPr>
    </w:lvl>
    <w:lvl w:ilvl="2" w:tplc="9E70DED0">
      <w:numFmt w:val="bullet"/>
      <w:lvlText w:val="•"/>
      <w:lvlJc w:val="left"/>
      <w:pPr>
        <w:ind w:left="2860" w:hanging="282"/>
      </w:pPr>
      <w:rPr>
        <w:rFonts w:hint="default"/>
        <w:lang w:val="pl-PL" w:eastAsia="en-US" w:bidi="ar-SA"/>
      </w:rPr>
    </w:lvl>
    <w:lvl w:ilvl="3" w:tplc="74762CFE">
      <w:numFmt w:val="bullet"/>
      <w:lvlText w:val="•"/>
      <w:lvlJc w:val="left"/>
      <w:pPr>
        <w:ind w:left="4090" w:hanging="282"/>
      </w:pPr>
      <w:rPr>
        <w:rFonts w:hint="default"/>
        <w:lang w:val="pl-PL" w:eastAsia="en-US" w:bidi="ar-SA"/>
      </w:rPr>
    </w:lvl>
    <w:lvl w:ilvl="4" w:tplc="5C9C391C">
      <w:numFmt w:val="bullet"/>
      <w:lvlText w:val="•"/>
      <w:lvlJc w:val="left"/>
      <w:pPr>
        <w:ind w:left="5320" w:hanging="282"/>
      </w:pPr>
      <w:rPr>
        <w:rFonts w:hint="default"/>
        <w:lang w:val="pl-PL" w:eastAsia="en-US" w:bidi="ar-SA"/>
      </w:rPr>
    </w:lvl>
    <w:lvl w:ilvl="5" w:tplc="39E8E2E0">
      <w:numFmt w:val="bullet"/>
      <w:lvlText w:val="•"/>
      <w:lvlJc w:val="left"/>
      <w:pPr>
        <w:ind w:left="6550" w:hanging="282"/>
      </w:pPr>
      <w:rPr>
        <w:rFonts w:hint="default"/>
        <w:lang w:val="pl-PL" w:eastAsia="en-US" w:bidi="ar-SA"/>
      </w:rPr>
    </w:lvl>
    <w:lvl w:ilvl="6" w:tplc="45B6DF84">
      <w:numFmt w:val="bullet"/>
      <w:lvlText w:val="•"/>
      <w:lvlJc w:val="left"/>
      <w:pPr>
        <w:ind w:left="7780" w:hanging="282"/>
      </w:pPr>
      <w:rPr>
        <w:rFonts w:hint="default"/>
        <w:lang w:val="pl-PL" w:eastAsia="en-US" w:bidi="ar-SA"/>
      </w:rPr>
    </w:lvl>
    <w:lvl w:ilvl="7" w:tplc="7D128672">
      <w:numFmt w:val="bullet"/>
      <w:lvlText w:val="•"/>
      <w:lvlJc w:val="left"/>
      <w:pPr>
        <w:ind w:left="9010" w:hanging="282"/>
      </w:pPr>
      <w:rPr>
        <w:rFonts w:hint="default"/>
        <w:lang w:val="pl-PL" w:eastAsia="en-US" w:bidi="ar-SA"/>
      </w:rPr>
    </w:lvl>
    <w:lvl w:ilvl="8" w:tplc="4DF88FB6">
      <w:numFmt w:val="bullet"/>
      <w:lvlText w:val="•"/>
      <w:lvlJc w:val="left"/>
      <w:pPr>
        <w:ind w:left="10240" w:hanging="282"/>
      </w:pPr>
      <w:rPr>
        <w:rFonts w:hint="default"/>
        <w:lang w:val="pl-PL" w:eastAsia="en-US" w:bidi="ar-SA"/>
      </w:rPr>
    </w:lvl>
  </w:abstractNum>
  <w:abstractNum w:abstractNumId="2">
    <w:nsid w:val="37E0386E"/>
    <w:multiLevelType w:val="hybridMultilevel"/>
    <w:tmpl w:val="2354B71A"/>
    <w:lvl w:ilvl="0" w:tplc="EEC8ED28">
      <w:start w:val="1"/>
      <w:numFmt w:val="decimal"/>
      <w:lvlText w:val="%1)"/>
      <w:lvlJc w:val="left"/>
      <w:pPr>
        <w:ind w:left="113" w:hanging="289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B4AA56B6">
      <w:numFmt w:val="bullet"/>
      <w:lvlText w:val="•"/>
      <w:lvlJc w:val="left"/>
      <w:pPr>
        <w:ind w:left="1378" w:hanging="289"/>
      </w:pPr>
      <w:rPr>
        <w:rFonts w:hint="default"/>
        <w:lang w:val="pl-PL" w:eastAsia="en-US" w:bidi="ar-SA"/>
      </w:rPr>
    </w:lvl>
    <w:lvl w:ilvl="2" w:tplc="14FA0282">
      <w:numFmt w:val="bullet"/>
      <w:lvlText w:val="•"/>
      <w:lvlJc w:val="left"/>
      <w:pPr>
        <w:ind w:left="2636" w:hanging="289"/>
      </w:pPr>
      <w:rPr>
        <w:rFonts w:hint="default"/>
        <w:lang w:val="pl-PL" w:eastAsia="en-US" w:bidi="ar-SA"/>
      </w:rPr>
    </w:lvl>
    <w:lvl w:ilvl="3" w:tplc="B48E54C4">
      <w:numFmt w:val="bullet"/>
      <w:lvlText w:val="•"/>
      <w:lvlJc w:val="left"/>
      <w:pPr>
        <w:ind w:left="3894" w:hanging="289"/>
      </w:pPr>
      <w:rPr>
        <w:rFonts w:hint="default"/>
        <w:lang w:val="pl-PL" w:eastAsia="en-US" w:bidi="ar-SA"/>
      </w:rPr>
    </w:lvl>
    <w:lvl w:ilvl="4" w:tplc="4AC867B8">
      <w:numFmt w:val="bullet"/>
      <w:lvlText w:val="•"/>
      <w:lvlJc w:val="left"/>
      <w:pPr>
        <w:ind w:left="5152" w:hanging="289"/>
      </w:pPr>
      <w:rPr>
        <w:rFonts w:hint="default"/>
        <w:lang w:val="pl-PL" w:eastAsia="en-US" w:bidi="ar-SA"/>
      </w:rPr>
    </w:lvl>
    <w:lvl w:ilvl="5" w:tplc="7B281048">
      <w:numFmt w:val="bullet"/>
      <w:lvlText w:val="•"/>
      <w:lvlJc w:val="left"/>
      <w:pPr>
        <w:ind w:left="6410" w:hanging="289"/>
      </w:pPr>
      <w:rPr>
        <w:rFonts w:hint="default"/>
        <w:lang w:val="pl-PL" w:eastAsia="en-US" w:bidi="ar-SA"/>
      </w:rPr>
    </w:lvl>
    <w:lvl w:ilvl="6" w:tplc="16284DA6">
      <w:numFmt w:val="bullet"/>
      <w:lvlText w:val="•"/>
      <w:lvlJc w:val="left"/>
      <w:pPr>
        <w:ind w:left="7668" w:hanging="289"/>
      </w:pPr>
      <w:rPr>
        <w:rFonts w:hint="default"/>
        <w:lang w:val="pl-PL" w:eastAsia="en-US" w:bidi="ar-SA"/>
      </w:rPr>
    </w:lvl>
    <w:lvl w:ilvl="7" w:tplc="5E0A0056">
      <w:numFmt w:val="bullet"/>
      <w:lvlText w:val="•"/>
      <w:lvlJc w:val="left"/>
      <w:pPr>
        <w:ind w:left="8926" w:hanging="289"/>
      </w:pPr>
      <w:rPr>
        <w:rFonts w:hint="default"/>
        <w:lang w:val="pl-PL" w:eastAsia="en-US" w:bidi="ar-SA"/>
      </w:rPr>
    </w:lvl>
    <w:lvl w:ilvl="8" w:tplc="5E2059C8">
      <w:numFmt w:val="bullet"/>
      <w:lvlText w:val="•"/>
      <w:lvlJc w:val="left"/>
      <w:pPr>
        <w:ind w:left="10184" w:hanging="289"/>
      </w:pPr>
      <w:rPr>
        <w:rFonts w:hint="default"/>
        <w:lang w:val="pl-PL" w:eastAsia="en-US" w:bidi="ar-SA"/>
      </w:rPr>
    </w:lvl>
  </w:abstractNum>
  <w:abstractNum w:abstractNumId="3">
    <w:nsid w:val="56246A99"/>
    <w:multiLevelType w:val="hybridMultilevel"/>
    <w:tmpl w:val="5E2ACD1E"/>
    <w:lvl w:ilvl="0" w:tplc="979018B2">
      <w:start w:val="1"/>
      <w:numFmt w:val="lowerLetter"/>
      <w:lvlText w:val="%1)"/>
      <w:lvlJc w:val="left"/>
      <w:pPr>
        <w:ind w:left="394" w:hanging="28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E726616A">
      <w:numFmt w:val="bullet"/>
      <w:lvlText w:val="•"/>
      <w:lvlJc w:val="left"/>
      <w:pPr>
        <w:ind w:left="1630" w:hanging="282"/>
      </w:pPr>
      <w:rPr>
        <w:rFonts w:hint="default"/>
        <w:lang w:val="pl-PL" w:eastAsia="en-US" w:bidi="ar-SA"/>
      </w:rPr>
    </w:lvl>
    <w:lvl w:ilvl="2" w:tplc="8D4AD128">
      <w:numFmt w:val="bullet"/>
      <w:lvlText w:val="•"/>
      <w:lvlJc w:val="left"/>
      <w:pPr>
        <w:ind w:left="2860" w:hanging="282"/>
      </w:pPr>
      <w:rPr>
        <w:rFonts w:hint="default"/>
        <w:lang w:val="pl-PL" w:eastAsia="en-US" w:bidi="ar-SA"/>
      </w:rPr>
    </w:lvl>
    <w:lvl w:ilvl="3" w:tplc="A8203E4E">
      <w:numFmt w:val="bullet"/>
      <w:lvlText w:val="•"/>
      <w:lvlJc w:val="left"/>
      <w:pPr>
        <w:ind w:left="4090" w:hanging="282"/>
      </w:pPr>
      <w:rPr>
        <w:rFonts w:hint="default"/>
        <w:lang w:val="pl-PL" w:eastAsia="en-US" w:bidi="ar-SA"/>
      </w:rPr>
    </w:lvl>
    <w:lvl w:ilvl="4" w:tplc="C63EBCCE">
      <w:numFmt w:val="bullet"/>
      <w:lvlText w:val="•"/>
      <w:lvlJc w:val="left"/>
      <w:pPr>
        <w:ind w:left="5320" w:hanging="282"/>
      </w:pPr>
      <w:rPr>
        <w:rFonts w:hint="default"/>
        <w:lang w:val="pl-PL" w:eastAsia="en-US" w:bidi="ar-SA"/>
      </w:rPr>
    </w:lvl>
    <w:lvl w:ilvl="5" w:tplc="B0900056">
      <w:numFmt w:val="bullet"/>
      <w:lvlText w:val="•"/>
      <w:lvlJc w:val="left"/>
      <w:pPr>
        <w:ind w:left="6550" w:hanging="282"/>
      </w:pPr>
      <w:rPr>
        <w:rFonts w:hint="default"/>
        <w:lang w:val="pl-PL" w:eastAsia="en-US" w:bidi="ar-SA"/>
      </w:rPr>
    </w:lvl>
    <w:lvl w:ilvl="6" w:tplc="61E2AD1A">
      <w:numFmt w:val="bullet"/>
      <w:lvlText w:val="•"/>
      <w:lvlJc w:val="left"/>
      <w:pPr>
        <w:ind w:left="7780" w:hanging="282"/>
      </w:pPr>
      <w:rPr>
        <w:rFonts w:hint="default"/>
        <w:lang w:val="pl-PL" w:eastAsia="en-US" w:bidi="ar-SA"/>
      </w:rPr>
    </w:lvl>
    <w:lvl w:ilvl="7" w:tplc="28A46408">
      <w:numFmt w:val="bullet"/>
      <w:lvlText w:val="•"/>
      <w:lvlJc w:val="left"/>
      <w:pPr>
        <w:ind w:left="9010" w:hanging="282"/>
      </w:pPr>
      <w:rPr>
        <w:rFonts w:hint="default"/>
        <w:lang w:val="pl-PL" w:eastAsia="en-US" w:bidi="ar-SA"/>
      </w:rPr>
    </w:lvl>
    <w:lvl w:ilvl="8" w:tplc="0ABC47A0">
      <w:numFmt w:val="bullet"/>
      <w:lvlText w:val="•"/>
      <w:lvlJc w:val="left"/>
      <w:pPr>
        <w:ind w:left="10240" w:hanging="282"/>
      </w:pPr>
      <w:rPr>
        <w:rFonts w:hint="default"/>
        <w:lang w:val="pl-PL" w:eastAsia="en-US" w:bidi="ar-SA"/>
      </w:rPr>
    </w:lvl>
  </w:abstractNum>
  <w:abstractNum w:abstractNumId="4">
    <w:nsid w:val="5E0B25E3"/>
    <w:multiLevelType w:val="hybridMultilevel"/>
    <w:tmpl w:val="74DA5CCC"/>
    <w:lvl w:ilvl="0" w:tplc="5F9C5276">
      <w:start w:val="1"/>
      <w:numFmt w:val="decimal"/>
      <w:lvlText w:val="%1)"/>
      <w:lvlJc w:val="left"/>
      <w:pPr>
        <w:ind w:left="113" w:hanging="289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135C0F60">
      <w:numFmt w:val="bullet"/>
      <w:lvlText w:val="•"/>
      <w:lvlJc w:val="left"/>
      <w:pPr>
        <w:ind w:left="1378" w:hanging="289"/>
      </w:pPr>
      <w:rPr>
        <w:rFonts w:hint="default"/>
        <w:lang w:val="pl-PL" w:eastAsia="en-US" w:bidi="ar-SA"/>
      </w:rPr>
    </w:lvl>
    <w:lvl w:ilvl="2" w:tplc="216214B4">
      <w:numFmt w:val="bullet"/>
      <w:lvlText w:val="•"/>
      <w:lvlJc w:val="left"/>
      <w:pPr>
        <w:ind w:left="2636" w:hanging="289"/>
      </w:pPr>
      <w:rPr>
        <w:rFonts w:hint="default"/>
        <w:lang w:val="pl-PL" w:eastAsia="en-US" w:bidi="ar-SA"/>
      </w:rPr>
    </w:lvl>
    <w:lvl w:ilvl="3" w:tplc="A446790C">
      <w:numFmt w:val="bullet"/>
      <w:lvlText w:val="•"/>
      <w:lvlJc w:val="left"/>
      <w:pPr>
        <w:ind w:left="3894" w:hanging="289"/>
      </w:pPr>
      <w:rPr>
        <w:rFonts w:hint="default"/>
        <w:lang w:val="pl-PL" w:eastAsia="en-US" w:bidi="ar-SA"/>
      </w:rPr>
    </w:lvl>
    <w:lvl w:ilvl="4" w:tplc="1E8660CA">
      <w:numFmt w:val="bullet"/>
      <w:lvlText w:val="•"/>
      <w:lvlJc w:val="left"/>
      <w:pPr>
        <w:ind w:left="5152" w:hanging="289"/>
      </w:pPr>
      <w:rPr>
        <w:rFonts w:hint="default"/>
        <w:lang w:val="pl-PL" w:eastAsia="en-US" w:bidi="ar-SA"/>
      </w:rPr>
    </w:lvl>
    <w:lvl w:ilvl="5" w:tplc="7C925344">
      <w:numFmt w:val="bullet"/>
      <w:lvlText w:val="•"/>
      <w:lvlJc w:val="left"/>
      <w:pPr>
        <w:ind w:left="6410" w:hanging="289"/>
      </w:pPr>
      <w:rPr>
        <w:rFonts w:hint="default"/>
        <w:lang w:val="pl-PL" w:eastAsia="en-US" w:bidi="ar-SA"/>
      </w:rPr>
    </w:lvl>
    <w:lvl w:ilvl="6" w:tplc="B9267D4E">
      <w:numFmt w:val="bullet"/>
      <w:lvlText w:val="•"/>
      <w:lvlJc w:val="left"/>
      <w:pPr>
        <w:ind w:left="7668" w:hanging="289"/>
      </w:pPr>
      <w:rPr>
        <w:rFonts w:hint="default"/>
        <w:lang w:val="pl-PL" w:eastAsia="en-US" w:bidi="ar-SA"/>
      </w:rPr>
    </w:lvl>
    <w:lvl w:ilvl="7" w:tplc="9BF0E2C0">
      <w:numFmt w:val="bullet"/>
      <w:lvlText w:val="•"/>
      <w:lvlJc w:val="left"/>
      <w:pPr>
        <w:ind w:left="8926" w:hanging="289"/>
      </w:pPr>
      <w:rPr>
        <w:rFonts w:hint="default"/>
        <w:lang w:val="pl-PL" w:eastAsia="en-US" w:bidi="ar-SA"/>
      </w:rPr>
    </w:lvl>
    <w:lvl w:ilvl="8" w:tplc="87E84802">
      <w:numFmt w:val="bullet"/>
      <w:lvlText w:val="•"/>
      <w:lvlJc w:val="left"/>
      <w:pPr>
        <w:ind w:left="10184" w:hanging="289"/>
      </w:pPr>
      <w:rPr>
        <w:rFonts w:hint="default"/>
        <w:lang w:val="pl-PL" w:eastAsia="en-US" w:bidi="ar-SA"/>
      </w:rPr>
    </w:lvl>
  </w:abstractNum>
  <w:abstractNum w:abstractNumId="5">
    <w:nsid w:val="617C2391"/>
    <w:multiLevelType w:val="hybridMultilevel"/>
    <w:tmpl w:val="5D46D750"/>
    <w:lvl w:ilvl="0" w:tplc="D0FAC19A">
      <w:numFmt w:val="bullet"/>
      <w:lvlText w:val="•"/>
      <w:lvlJc w:val="left"/>
      <w:pPr>
        <w:ind w:left="513" w:hanging="40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566DA26">
      <w:numFmt w:val="bullet"/>
      <w:lvlText w:val="•"/>
      <w:lvlJc w:val="left"/>
      <w:pPr>
        <w:ind w:left="2076" w:hanging="400"/>
      </w:pPr>
      <w:rPr>
        <w:rFonts w:hint="default"/>
        <w:lang w:val="pl-PL" w:eastAsia="en-US" w:bidi="ar-SA"/>
      </w:rPr>
    </w:lvl>
    <w:lvl w:ilvl="2" w:tplc="87FA091C">
      <w:numFmt w:val="bullet"/>
      <w:lvlText w:val="•"/>
      <w:lvlJc w:val="left"/>
      <w:pPr>
        <w:ind w:left="3633" w:hanging="400"/>
      </w:pPr>
      <w:rPr>
        <w:rFonts w:hint="default"/>
        <w:lang w:val="pl-PL" w:eastAsia="en-US" w:bidi="ar-SA"/>
      </w:rPr>
    </w:lvl>
    <w:lvl w:ilvl="3" w:tplc="C93227D6">
      <w:numFmt w:val="bullet"/>
      <w:lvlText w:val="•"/>
      <w:lvlJc w:val="left"/>
      <w:pPr>
        <w:ind w:left="5190" w:hanging="400"/>
      </w:pPr>
      <w:rPr>
        <w:rFonts w:hint="default"/>
        <w:lang w:val="pl-PL" w:eastAsia="en-US" w:bidi="ar-SA"/>
      </w:rPr>
    </w:lvl>
    <w:lvl w:ilvl="4" w:tplc="C2DE6BBA">
      <w:numFmt w:val="bullet"/>
      <w:lvlText w:val="•"/>
      <w:lvlJc w:val="left"/>
      <w:pPr>
        <w:ind w:left="6746" w:hanging="400"/>
      </w:pPr>
      <w:rPr>
        <w:rFonts w:hint="default"/>
        <w:lang w:val="pl-PL" w:eastAsia="en-US" w:bidi="ar-SA"/>
      </w:rPr>
    </w:lvl>
    <w:lvl w:ilvl="5" w:tplc="3CE4445E">
      <w:numFmt w:val="bullet"/>
      <w:lvlText w:val="•"/>
      <w:lvlJc w:val="left"/>
      <w:pPr>
        <w:ind w:left="8303" w:hanging="400"/>
      </w:pPr>
      <w:rPr>
        <w:rFonts w:hint="default"/>
        <w:lang w:val="pl-PL" w:eastAsia="en-US" w:bidi="ar-SA"/>
      </w:rPr>
    </w:lvl>
    <w:lvl w:ilvl="6" w:tplc="55645D32">
      <w:numFmt w:val="bullet"/>
      <w:lvlText w:val="•"/>
      <w:lvlJc w:val="left"/>
      <w:pPr>
        <w:ind w:left="9860" w:hanging="400"/>
      </w:pPr>
      <w:rPr>
        <w:rFonts w:hint="default"/>
        <w:lang w:val="pl-PL" w:eastAsia="en-US" w:bidi="ar-SA"/>
      </w:rPr>
    </w:lvl>
    <w:lvl w:ilvl="7" w:tplc="C4B855C0">
      <w:numFmt w:val="bullet"/>
      <w:lvlText w:val="•"/>
      <w:lvlJc w:val="left"/>
      <w:pPr>
        <w:ind w:left="11416" w:hanging="400"/>
      </w:pPr>
      <w:rPr>
        <w:rFonts w:hint="default"/>
        <w:lang w:val="pl-PL" w:eastAsia="en-US" w:bidi="ar-SA"/>
      </w:rPr>
    </w:lvl>
    <w:lvl w:ilvl="8" w:tplc="3F9480A4">
      <w:numFmt w:val="bullet"/>
      <w:lvlText w:val="•"/>
      <w:lvlJc w:val="left"/>
      <w:pPr>
        <w:ind w:left="12973" w:hanging="400"/>
      </w:pPr>
      <w:rPr>
        <w:rFonts w:hint="default"/>
        <w:lang w:val="pl-PL" w:eastAsia="en-US" w:bidi="ar-SA"/>
      </w:rPr>
    </w:lvl>
  </w:abstractNum>
  <w:abstractNum w:abstractNumId="6">
    <w:nsid w:val="68AC5124"/>
    <w:multiLevelType w:val="hybridMultilevel"/>
    <w:tmpl w:val="32DCA4FA"/>
    <w:lvl w:ilvl="0" w:tplc="A056A5B4">
      <w:start w:val="1"/>
      <w:numFmt w:val="decimal"/>
      <w:lvlText w:val="%1."/>
      <w:lvlJc w:val="left"/>
      <w:pPr>
        <w:ind w:left="113" w:hanging="34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7E0AB1B2">
      <w:numFmt w:val="bullet"/>
      <w:lvlText w:val="•"/>
      <w:lvlJc w:val="left"/>
      <w:pPr>
        <w:ind w:left="1716" w:hanging="340"/>
      </w:pPr>
      <w:rPr>
        <w:rFonts w:hint="default"/>
        <w:lang w:val="pl-PL" w:eastAsia="en-US" w:bidi="ar-SA"/>
      </w:rPr>
    </w:lvl>
    <w:lvl w:ilvl="2" w:tplc="65EEB3AC">
      <w:numFmt w:val="bullet"/>
      <w:lvlText w:val="•"/>
      <w:lvlJc w:val="left"/>
      <w:pPr>
        <w:ind w:left="3313" w:hanging="340"/>
      </w:pPr>
      <w:rPr>
        <w:rFonts w:hint="default"/>
        <w:lang w:val="pl-PL" w:eastAsia="en-US" w:bidi="ar-SA"/>
      </w:rPr>
    </w:lvl>
    <w:lvl w:ilvl="3" w:tplc="81C624F4">
      <w:numFmt w:val="bullet"/>
      <w:lvlText w:val="•"/>
      <w:lvlJc w:val="left"/>
      <w:pPr>
        <w:ind w:left="4910" w:hanging="340"/>
      </w:pPr>
      <w:rPr>
        <w:rFonts w:hint="default"/>
        <w:lang w:val="pl-PL" w:eastAsia="en-US" w:bidi="ar-SA"/>
      </w:rPr>
    </w:lvl>
    <w:lvl w:ilvl="4" w:tplc="2138CC92">
      <w:numFmt w:val="bullet"/>
      <w:lvlText w:val="•"/>
      <w:lvlJc w:val="left"/>
      <w:pPr>
        <w:ind w:left="6507" w:hanging="340"/>
      </w:pPr>
      <w:rPr>
        <w:rFonts w:hint="default"/>
        <w:lang w:val="pl-PL" w:eastAsia="en-US" w:bidi="ar-SA"/>
      </w:rPr>
    </w:lvl>
    <w:lvl w:ilvl="5" w:tplc="73808394">
      <w:numFmt w:val="bullet"/>
      <w:lvlText w:val="•"/>
      <w:lvlJc w:val="left"/>
      <w:pPr>
        <w:ind w:left="8104" w:hanging="340"/>
      </w:pPr>
      <w:rPr>
        <w:rFonts w:hint="default"/>
        <w:lang w:val="pl-PL" w:eastAsia="en-US" w:bidi="ar-SA"/>
      </w:rPr>
    </w:lvl>
    <w:lvl w:ilvl="6" w:tplc="5B7AB442">
      <w:numFmt w:val="bullet"/>
      <w:lvlText w:val="•"/>
      <w:lvlJc w:val="left"/>
      <w:pPr>
        <w:ind w:left="9700" w:hanging="340"/>
      </w:pPr>
      <w:rPr>
        <w:rFonts w:hint="default"/>
        <w:lang w:val="pl-PL" w:eastAsia="en-US" w:bidi="ar-SA"/>
      </w:rPr>
    </w:lvl>
    <w:lvl w:ilvl="7" w:tplc="DA9ABDEC">
      <w:numFmt w:val="bullet"/>
      <w:lvlText w:val="•"/>
      <w:lvlJc w:val="left"/>
      <w:pPr>
        <w:ind w:left="11297" w:hanging="340"/>
      </w:pPr>
      <w:rPr>
        <w:rFonts w:hint="default"/>
        <w:lang w:val="pl-PL" w:eastAsia="en-US" w:bidi="ar-SA"/>
      </w:rPr>
    </w:lvl>
    <w:lvl w:ilvl="8" w:tplc="8CE00114">
      <w:numFmt w:val="bullet"/>
      <w:lvlText w:val="•"/>
      <w:lvlJc w:val="left"/>
      <w:pPr>
        <w:ind w:left="12894" w:hanging="34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4C39"/>
    <w:rsid w:val="00494C39"/>
    <w:rsid w:val="006C0CB9"/>
    <w:rsid w:val="007C2806"/>
    <w:rsid w:val="008C3021"/>
    <w:rsid w:val="009F178B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before="114"/>
      <w:ind w:left="11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52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280"/>
    <w:rPr>
      <w:rFonts w:ascii="Tahoma" w:eastAsia="Verdana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before="114"/>
      <w:ind w:left="11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52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280"/>
    <w:rPr>
      <w:rFonts w:ascii="Tahoma" w:eastAsia="Verdana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zeznica.pl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gmina@brzeznic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mailto:inwestycje3@brzeznic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westycje@brzeznic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7570</Words>
  <Characters>45421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aplikacyjny</vt:lpstr>
    </vt:vector>
  </TitlesOfParts>
  <Company/>
  <LinksUpToDate>false</LinksUpToDate>
  <CharactersWithSpaces>52886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aplikacyjny</dc:title>
  <dc:creator>b53b15c0-2307-4e83-aab2-15b8db72278b</dc:creator>
  <cp:lastModifiedBy>INWESTYCJE_3</cp:lastModifiedBy>
  <cp:revision>2</cp:revision>
  <dcterms:created xsi:type="dcterms:W3CDTF">2025-05-20T13:48:00Z</dcterms:created>
  <dcterms:modified xsi:type="dcterms:W3CDTF">2025-05-20T13:48:00Z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Creator">
    <vt:lpwstr>generator efrr fe</vt:lpwstr>
  </property>
  <property fmtid="{D5CDD505-2E9C-101B-9397-08002B2CF9AE}" pid="4" name="LastSaved">
    <vt:filetime>2025-05-20T00:00:00Z</vt:filetime>
  </property>
  <property fmtid="{D5CDD505-2E9C-101B-9397-08002B2CF9AE}" pid="5" name="Producer">
    <vt:lpwstr>dokument wygenerowany przez system IGA</vt:lpwstr>
  </property>
</Properties>
</file>